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5F5D7E">
      <w:pPr>
        <w:spacing w:before="134" w:line="219" w:lineRule="auto"/>
        <w:ind w:left="9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附件1</w:t>
      </w:r>
    </w:p>
    <w:p w14:paraId="361AC523">
      <w:pPr>
        <w:spacing w:before="205" w:line="223" w:lineRule="auto"/>
        <w:ind w:left="50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8"/>
          <w:sz w:val="35"/>
          <w:szCs w:val="35"/>
        </w:rPr>
        <w:t>凤县电商公开招录工作人员公告考试总成绩</w:t>
      </w:r>
      <w:r>
        <w:rPr>
          <w:rFonts w:ascii="宋体" w:hAnsi="宋体" w:eastAsia="宋体" w:cs="宋体"/>
          <w:b/>
          <w:bCs/>
          <w:spacing w:val="7"/>
          <w:sz w:val="35"/>
          <w:szCs w:val="35"/>
        </w:rPr>
        <w:t>及进入体检人员名单</w:t>
      </w:r>
    </w:p>
    <w:p w14:paraId="36A921D3">
      <w:pPr>
        <w:spacing w:line="129" w:lineRule="exact"/>
      </w:pPr>
    </w:p>
    <w:tbl>
      <w:tblPr>
        <w:tblStyle w:val="4"/>
        <w:tblW w:w="125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"/>
        <w:gridCol w:w="1390"/>
        <w:gridCol w:w="1970"/>
        <w:gridCol w:w="1529"/>
        <w:gridCol w:w="2110"/>
        <w:gridCol w:w="1680"/>
        <w:gridCol w:w="1513"/>
        <w:gridCol w:w="1491"/>
      </w:tblGrid>
      <w:tr w14:paraId="3E933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34" w:type="dxa"/>
            <w:vAlign w:val="top"/>
          </w:tcPr>
          <w:p w14:paraId="173B4C59">
            <w:pPr>
              <w:spacing w:before="247" w:line="184" w:lineRule="auto"/>
              <w:ind w:left="13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序号</w:t>
            </w:r>
          </w:p>
        </w:tc>
        <w:tc>
          <w:tcPr>
            <w:tcW w:w="1390" w:type="dxa"/>
            <w:vAlign w:val="top"/>
          </w:tcPr>
          <w:p w14:paraId="20153391">
            <w:pPr>
              <w:spacing w:before="251" w:line="182" w:lineRule="auto"/>
              <w:ind w:left="41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姓名</w:t>
            </w:r>
          </w:p>
        </w:tc>
        <w:tc>
          <w:tcPr>
            <w:tcW w:w="1970" w:type="dxa"/>
            <w:vAlign w:val="top"/>
          </w:tcPr>
          <w:p w14:paraId="68AD0763">
            <w:pPr>
              <w:spacing w:before="249" w:line="183" w:lineRule="auto"/>
              <w:ind w:left="727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3"/>
                <w:sz w:val="28"/>
                <w:szCs w:val="28"/>
              </w:rPr>
              <w:t>岗位</w:t>
            </w:r>
          </w:p>
        </w:tc>
        <w:tc>
          <w:tcPr>
            <w:tcW w:w="1529" w:type="dxa"/>
            <w:vAlign w:val="top"/>
          </w:tcPr>
          <w:p w14:paraId="3BB0F30E">
            <w:pPr>
              <w:spacing w:before="251" w:line="182" w:lineRule="auto"/>
              <w:ind w:left="206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招聘人数</w:t>
            </w:r>
          </w:p>
        </w:tc>
        <w:tc>
          <w:tcPr>
            <w:tcW w:w="2110" w:type="dxa"/>
            <w:vAlign w:val="top"/>
          </w:tcPr>
          <w:p w14:paraId="171052EB">
            <w:pPr>
              <w:spacing w:before="249" w:line="183" w:lineRule="auto"/>
              <w:ind w:left="500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准考证号</w:t>
            </w:r>
          </w:p>
        </w:tc>
        <w:tc>
          <w:tcPr>
            <w:tcW w:w="1680" w:type="dxa"/>
            <w:vAlign w:val="top"/>
          </w:tcPr>
          <w:p w14:paraId="6A178FE1">
            <w:pPr>
              <w:spacing w:before="251" w:line="182" w:lineRule="auto"/>
              <w:ind w:left="291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2"/>
                <w:sz w:val="28"/>
                <w:szCs w:val="28"/>
              </w:rPr>
              <w:t>面试成绩</w:t>
            </w:r>
          </w:p>
        </w:tc>
        <w:tc>
          <w:tcPr>
            <w:tcW w:w="1513" w:type="dxa"/>
            <w:vAlign w:val="top"/>
          </w:tcPr>
          <w:p w14:paraId="4D6EF4C9">
            <w:pPr>
              <w:spacing w:before="249" w:line="183" w:lineRule="auto"/>
              <w:ind w:left="22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6"/>
                <w:sz w:val="28"/>
                <w:szCs w:val="28"/>
              </w:rPr>
              <w:t>岗位排名</w:t>
            </w:r>
          </w:p>
        </w:tc>
        <w:tc>
          <w:tcPr>
            <w:tcW w:w="1491" w:type="dxa"/>
            <w:vAlign w:val="top"/>
          </w:tcPr>
          <w:p w14:paraId="76AF5548">
            <w:pPr>
              <w:spacing w:before="67" w:line="177" w:lineRule="auto"/>
              <w:ind w:left="468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是否</w:t>
            </w:r>
          </w:p>
          <w:p w14:paraId="49699D38">
            <w:pPr>
              <w:spacing w:before="26" w:line="310" w:lineRule="exact"/>
              <w:ind w:left="189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1"/>
                <w:sz w:val="28"/>
                <w:szCs w:val="28"/>
              </w:rPr>
              <w:t>进入体检</w:t>
            </w:r>
          </w:p>
        </w:tc>
      </w:tr>
      <w:tr w14:paraId="032A3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834" w:type="dxa"/>
            <w:vAlign w:val="top"/>
          </w:tcPr>
          <w:p w14:paraId="58F2F754">
            <w:pPr>
              <w:pStyle w:val="5"/>
              <w:spacing w:before="315" w:line="184" w:lineRule="auto"/>
              <w:ind w:left="37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90" w:type="dxa"/>
            <w:vAlign w:val="center"/>
          </w:tcPr>
          <w:p w14:paraId="12B88A01">
            <w:pPr>
              <w:pStyle w:val="5"/>
              <w:spacing w:before="288" w:line="22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沈祺昊</w:t>
            </w:r>
          </w:p>
        </w:tc>
        <w:tc>
          <w:tcPr>
            <w:tcW w:w="1970" w:type="dxa"/>
            <w:vMerge w:val="restart"/>
            <w:vAlign w:val="center"/>
          </w:tcPr>
          <w:p w14:paraId="221655DA">
            <w:pPr>
              <w:pStyle w:val="5"/>
              <w:spacing w:before="78" w:line="222" w:lineRule="auto"/>
              <w:ind w:right="133"/>
              <w:jc w:val="center"/>
            </w:pPr>
            <w:r>
              <w:t>电商运营</w:t>
            </w:r>
          </w:p>
        </w:tc>
        <w:tc>
          <w:tcPr>
            <w:tcW w:w="1529" w:type="dxa"/>
            <w:vMerge w:val="restart"/>
            <w:vAlign w:val="center"/>
          </w:tcPr>
          <w:p w14:paraId="472B6631">
            <w:pPr>
              <w:pStyle w:val="5"/>
              <w:spacing w:before="78" w:line="184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10" w:type="dxa"/>
            <w:vAlign w:val="top"/>
          </w:tcPr>
          <w:p w14:paraId="6A761F2D">
            <w:pPr>
              <w:spacing w:line="245" w:lineRule="auto"/>
              <w:rPr>
                <w:rFonts w:ascii="Arial"/>
                <w:sz w:val="21"/>
              </w:rPr>
            </w:pPr>
          </w:p>
          <w:p w14:paraId="021BAE81">
            <w:pPr>
              <w:pStyle w:val="5"/>
              <w:spacing w:before="78" w:line="184" w:lineRule="auto"/>
              <w:ind w:left="532"/>
            </w:pPr>
            <w:r>
              <w:rPr>
                <w:spacing w:val="-2"/>
              </w:rPr>
              <w:t>30202</w:t>
            </w:r>
            <w:r>
              <w:rPr>
                <w:rFonts w:hint="eastAsia"/>
                <w:spacing w:val="-2"/>
                <w:lang w:val="en-US" w:eastAsia="zh-CN"/>
              </w:rPr>
              <w:t>5</w:t>
            </w:r>
            <w:r>
              <w:rPr>
                <w:spacing w:val="-2"/>
              </w:rPr>
              <w:t>001</w:t>
            </w:r>
          </w:p>
        </w:tc>
        <w:tc>
          <w:tcPr>
            <w:tcW w:w="1680" w:type="dxa"/>
            <w:vAlign w:val="top"/>
          </w:tcPr>
          <w:p w14:paraId="0E3DBAC1">
            <w:pPr>
              <w:spacing w:line="246" w:lineRule="auto"/>
              <w:rPr>
                <w:rFonts w:ascii="Arial"/>
                <w:sz w:val="21"/>
              </w:rPr>
            </w:pPr>
          </w:p>
          <w:p w14:paraId="7ABC1C64">
            <w:pPr>
              <w:pStyle w:val="5"/>
              <w:spacing w:before="78" w:line="183" w:lineRule="auto"/>
              <w:ind w:left="4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85.83</w:t>
            </w:r>
          </w:p>
        </w:tc>
        <w:tc>
          <w:tcPr>
            <w:tcW w:w="1513" w:type="dxa"/>
            <w:vAlign w:val="top"/>
          </w:tcPr>
          <w:p w14:paraId="4BB7B6D4">
            <w:pPr>
              <w:spacing w:line="246" w:lineRule="auto"/>
              <w:rPr>
                <w:rFonts w:ascii="Arial"/>
                <w:sz w:val="21"/>
              </w:rPr>
            </w:pPr>
          </w:p>
          <w:p w14:paraId="6D861F6C">
            <w:pPr>
              <w:pStyle w:val="5"/>
              <w:spacing w:before="78" w:line="183" w:lineRule="auto"/>
              <w:ind w:left="719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91" w:type="dxa"/>
            <w:vAlign w:val="top"/>
          </w:tcPr>
          <w:p w14:paraId="1CEEAC7C">
            <w:pPr>
              <w:pStyle w:val="5"/>
              <w:spacing w:before="288" w:line="220" w:lineRule="auto"/>
              <w:ind w:left="644"/>
            </w:pPr>
            <w:r>
              <w:rPr>
                <w:b/>
                <w:bCs/>
                <w:spacing w:val="-3"/>
              </w:rPr>
              <w:t>否</w:t>
            </w:r>
          </w:p>
        </w:tc>
      </w:tr>
      <w:tr w14:paraId="4ACB23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834" w:type="dxa"/>
            <w:vAlign w:val="top"/>
          </w:tcPr>
          <w:p w14:paraId="10E518D2">
            <w:pPr>
              <w:pStyle w:val="5"/>
              <w:spacing w:before="291" w:line="183" w:lineRule="auto"/>
              <w:ind w:left="3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90" w:type="dxa"/>
            <w:vAlign w:val="center"/>
          </w:tcPr>
          <w:p w14:paraId="0F55EDC7">
            <w:pPr>
              <w:pStyle w:val="5"/>
              <w:spacing w:before="263" w:line="21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王莉</w:t>
            </w:r>
          </w:p>
        </w:tc>
        <w:tc>
          <w:tcPr>
            <w:tcW w:w="1970" w:type="dxa"/>
            <w:vMerge w:val="continue"/>
            <w:vAlign w:val="top"/>
          </w:tcPr>
          <w:p w14:paraId="1132C771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vAlign w:val="top"/>
          </w:tcPr>
          <w:p w14:paraId="0A8A4074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 w14:paraId="2D3D0610">
            <w:pPr>
              <w:pStyle w:val="5"/>
              <w:spacing w:before="301" w:line="183" w:lineRule="auto"/>
              <w:ind w:left="532"/>
            </w:pPr>
            <w:r>
              <w:rPr>
                <w:spacing w:val="-2"/>
              </w:rPr>
              <w:t>30202</w:t>
            </w:r>
            <w:r>
              <w:rPr>
                <w:rFonts w:hint="eastAsia"/>
                <w:spacing w:val="-2"/>
                <w:lang w:val="en-US" w:eastAsia="zh-CN"/>
              </w:rPr>
              <w:t>5</w:t>
            </w:r>
            <w:r>
              <w:rPr>
                <w:spacing w:val="-2"/>
              </w:rPr>
              <w:t>002</w:t>
            </w:r>
          </w:p>
        </w:tc>
        <w:tc>
          <w:tcPr>
            <w:tcW w:w="1680" w:type="dxa"/>
            <w:vAlign w:val="top"/>
          </w:tcPr>
          <w:p w14:paraId="0997B23A">
            <w:pPr>
              <w:pStyle w:val="5"/>
              <w:spacing w:before="301" w:line="183" w:lineRule="auto"/>
              <w:ind w:left="4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</w:t>
            </w:r>
          </w:p>
        </w:tc>
        <w:tc>
          <w:tcPr>
            <w:tcW w:w="1513" w:type="dxa"/>
            <w:vAlign w:val="top"/>
          </w:tcPr>
          <w:p w14:paraId="2D3EB96A">
            <w:pPr>
              <w:pStyle w:val="5"/>
              <w:spacing w:before="300" w:line="183" w:lineRule="auto"/>
              <w:ind w:left="717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91" w:type="dxa"/>
            <w:vAlign w:val="top"/>
          </w:tcPr>
          <w:p w14:paraId="1DD5C6E8">
            <w:pPr>
              <w:pStyle w:val="5"/>
              <w:spacing w:before="263" w:line="220" w:lineRule="auto"/>
              <w:ind w:left="644"/>
            </w:pPr>
            <w:r>
              <w:rPr>
                <w:b/>
                <w:bCs/>
                <w:spacing w:val="-3"/>
              </w:rPr>
              <w:t>是</w:t>
            </w:r>
          </w:p>
        </w:tc>
      </w:tr>
      <w:tr w14:paraId="3736E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34" w:type="dxa"/>
            <w:vAlign w:val="top"/>
          </w:tcPr>
          <w:p w14:paraId="3EB9DEBC">
            <w:pPr>
              <w:pStyle w:val="5"/>
              <w:spacing w:before="302" w:line="183" w:lineRule="auto"/>
              <w:ind w:left="3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90" w:type="dxa"/>
            <w:vAlign w:val="center"/>
          </w:tcPr>
          <w:p w14:paraId="117B26B6">
            <w:pPr>
              <w:pStyle w:val="5"/>
              <w:spacing w:before="276" w:line="22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高雅</w:t>
            </w:r>
          </w:p>
        </w:tc>
        <w:tc>
          <w:tcPr>
            <w:tcW w:w="1970" w:type="dxa"/>
            <w:vMerge w:val="continue"/>
            <w:vAlign w:val="top"/>
          </w:tcPr>
          <w:p w14:paraId="409743C6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vAlign w:val="top"/>
          </w:tcPr>
          <w:p w14:paraId="239C08F1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 w14:paraId="426360C6">
            <w:pPr>
              <w:pStyle w:val="5"/>
              <w:spacing w:before="314" w:line="183" w:lineRule="auto"/>
              <w:ind w:left="532"/>
            </w:pPr>
            <w:r>
              <w:rPr>
                <w:spacing w:val="-2"/>
              </w:rPr>
              <w:t>30202</w:t>
            </w:r>
            <w:r>
              <w:rPr>
                <w:rFonts w:hint="eastAsia"/>
                <w:spacing w:val="-2"/>
                <w:lang w:val="en-US" w:eastAsia="zh-CN"/>
              </w:rPr>
              <w:t>5</w:t>
            </w:r>
            <w:r>
              <w:rPr>
                <w:spacing w:val="-2"/>
              </w:rPr>
              <w:t>003</w:t>
            </w:r>
          </w:p>
        </w:tc>
        <w:tc>
          <w:tcPr>
            <w:tcW w:w="1680" w:type="dxa"/>
            <w:vAlign w:val="top"/>
          </w:tcPr>
          <w:p w14:paraId="53ADA9E2">
            <w:pPr>
              <w:pStyle w:val="5"/>
              <w:spacing w:before="314" w:line="183" w:lineRule="auto"/>
              <w:ind w:left="494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</w:t>
            </w:r>
          </w:p>
        </w:tc>
        <w:tc>
          <w:tcPr>
            <w:tcW w:w="1513" w:type="dxa"/>
            <w:vAlign w:val="top"/>
          </w:tcPr>
          <w:p w14:paraId="1C173AE6">
            <w:pPr>
              <w:pStyle w:val="5"/>
              <w:spacing w:before="312" w:line="184" w:lineRule="auto"/>
              <w:ind w:left="7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91" w:type="dxa"/>
            <w:vAlign w:val="top"/>
          </w:tcPr>
          <w:p w14:paraId="4ED80E0B">
            <w:pPr>
              <w:pStyle w:val="5"/>
              <w:spacing w:before="275" w:line="223" w:lineRule="auto"/>
              <w:ind w:left="640"/>
            </w:pPr>
            <w:r>
              <w:rPr>
                <w:b/>
                <w:bCs/>
                <w:spacing w:val="-3"/>
              </w:rPr>
              <w:t>否</w:t>
            </w:r>
          </w:p>
        </w:tc>
      </w:tr>
      <w:tr w14:paraId="06602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34" w:type="dxa"/>
            <w:vAlign w:val="top"/>
          </w:tcPr>
          <w:p w14:paraId="337623CE">
            <w:pPr>
              <w:pStyle w:val="5"/>
              <w:spacing w:before="302" w:line="183" w:lineRule="auto"/>
              <w:ind w:left="364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90" w:type="dxa"/>
            <w:vAlign w:val="center"/>
          </w:tcPr>
          <w:p w14:paraId="168B85F1">
            <w:pPr>
              <w:pStyle w:val="5"/>
              <w:spacing w:before="276" w:line="220" w:lineRule="auto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来雪</w:t>
            </w:r>
          </w:p>
        </w:tc>
        <w:tc>
          <w:tcPr>
            <w:tcW w:w="1970" w:type="dxa"/>
            <w:vMerge w:val="continue"/>
            <w:vAlign w:val="top"/>
          </w:tcPr>
          <w:p w14:paraId="23FBADCA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vAlign w:val="top"/>
          </w:tcPr>
          <w:p w14:paraId="7AFFA7F7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 w14:paraId="2D553579">
            <w:pPr>
              <w:pStyle w:val="5"/>
              <w:spacing w:before="314" w:line="183" w:lineRule="auto"/>
              <w:ind w:left="532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302025004</w:t>
            </w:r>
          </w:p>
        </w:tc>
        <w:tc>
          <w:tcPr>
            <w:tcW w:w="1680" w:type="dxa"/>
            <w:vAlign w:val="top"/>
          </w:tcPr>
          <w:p w14:paraId="3090ED02">
            <w:pPr>
              <w:pStyle w:val="5"/>
              <w:spacing w:before="314" w:line="183" w:lineRule="auto"/>
              <w:ind w:left="494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86</w:t>
            </w:r>
          </w:p>
        </w:tc>
        <w:tc>
          <w:tcPr>
            <w:tcW w:w="1513" w:type="dxa"/>
            <w:vAlign w:val="top"/>
          </w:tcPr>
          <w:p w14:paraId="26A221E6">
            <w:pPr>
              <w:pStyle w:val="5"/>
              <w:spacing w:before="312" w:line="184" w:lineRule="auto"/>
              <w:ind w:left="7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91" w:type="dxa"/>
            <w:vAlign w:val="top"/>
          </w:tcPr>
          <w:p w14:paraId="42F62923">
            <w:pPr>
              <w:pStyle w:val="5"/>
              <w:spacing w:before="275" w:line="223" w:lineRule="auto"/>
              <w:ind w:left="640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否</w:t>
            </w:r>
          </w:p>
        </w:tc>
      </w:tr>
      <w:tr w14:paraId="267AE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34" w:type="dxa"/>
            <w:vAlign w:val="top"/>
          </w:tcPr>
          <w:p w14:paraId="523B8B8F">
            <w:pPr>
              <w:pStyle w:val="5"/>
              <w:spacing w:before="302" w:line="183" w:lineRule="auto"/>
              <w:ind w:left="364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90" w:type="dxa"/>
            <w:vAlign w:val="center"/>
          </w:tcPr>
          <w:p w14:paraId="57255960">
            <w:pPr>
              <w:pStyle w:val="5"/>
              <w:spacing w:before="276" w:line="220" w:lineRule="auto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郑雨乐</w:t>
            </w:r>
          </w:p>
        </w:tc>
        <w:tc>
          <w:tcPr>
            <w:tcW w:w="1970" w:type="dxa"/>
            <w:vMerge w:val="continue"/>
            <w:vAlign w:val="top"/>
          </w:tcPr>
          <w:p w14:paraId="661FA426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vAlign w:val="top"/>
          </w:tcPr>
          <w:p w14:paraId="578657A1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 w14:paraId="77A4BA87">
            <w:pPr>
              <w:pStyle w:val="5"/>
              <w:spacing w:before="314" w:line="183" w:lineRule="auto"/>
              <w:ind w:left="532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302025005</w:t>
            </w:r>
          </w:p>
        </w:tc>
        <w:tc>
          <w:tcPr>
            <w:tcW w:w="1680" w:type="dxa"/>
            <w:vAlign w:val="top"/>
          </w:tcPr>
          <w:p w14:paraId="616DFE16">
            <w:pPr>
              <w:pStyle w:val="5"/>
              <w:spacing w:before="314" w:line="183" w:lineRule="auto"/>
              <w:ind w:left="494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87</w:t>
            </w:r>
          </w:p>
        </w:tc>
        <w:tc>
          <w:tcPr>
            <w:tcW w:w="1513" w:type="dxa"/>
            <w:vAlign w:val="top"/>
          </w:tcPr>
          <w:p w14:paraId="16842C6B">
            <w:pPr>
              <w:pStyle w:val="5"/>
              <w:spacing w:before="312" w:line="184" w:lineRule="auto"/>
              <w:ind w:left="7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91" w:type="dxa"/>
            <w:vAlign w:val="top"/>
          </w:tcPr>
          <w:p w14:paraId="580AF230">
            <w:pPr>
              <w:pStyle w:val="5"/>
              <w:spacing w:before="275" w:line="223" w:lineRule="auto"/>
              <w:ind w:left="640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否</w:t>
            </w:r>
          </w:p>
        </w:tc>
      </w:tr>
      <w:tr w14:paraId="46FDAD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34" w:type="dxa"/>
            <w:vAlign w:val="top"/>
          </w:tcPr>
          <w:p w14:paraId="091CC1ED">
            <w:pPr>
              <w:pStyle w:val="5"/>
              <w:spacing w:before="302" w:line="183" w:lineRule="auto"/>
              <w:ind w:left="364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90" w:type="dxa"/>
            <w:vAlign w:val="center"/>
          </w:tcPr>
          <w:p w14:paraId="2E12E2A1">
            <w:pPr>
              <w:pStyle w:val="5"/>
              <w:spacing w:before="276" w:line="220" w:lineRule="auto"/>
              <w:jc w:val="center"/>
              <w:rPr>
                <w:rFonts w:hint="default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储依晨</w:t>
            </w:r>
          </w:p>
        </w:tc>
        <w:tc>
          <w:tcPr>
            <w:tcW w:w="1970" w:type="dxa"/>
            <w:vMerge w:val="continue"/>
            <w:vAlign w:val="top"/>
          </w:tcPr>
          <w:p w14:paraId="7280B5FB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vAlign w:val="top"/>
          </w:tcPr>
          <w:p w14:paraId="2B6CE3F3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 w14:paraId="4363228A">
            <w:pPr>
              <w:pStyle w:val="5"/>
              <w:spacing w:before="314" w:line="183" w:lineRule="auto"/>
              <w:ind w:left="532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302025006</w:t>
            </w:r>
          </w:p>
        </w:tc>
        <w:tc>
          <w:tcPr>
            <w:tcW w:w="1680" w:type="dxa"/>
            <w:vAlign w:val="top"/>
          </w:tcPr>
          <w:p w14:paraId="38823F72">
            <w:pPr>
              <w:pStyle w:val="5"/>
              <w:spacing w:before="314" w:line="183" w:lineRule="auto"/>
              <w:ind w:left="494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85.67</w:t>
            </w:r>
          </w:p>
        </w:tc>
        <w:tc>
          <w:tcPr>
            <w:tcW w:w="1513" w:type="dxa"/>
            <w:vAlign w:val="top"/>
          </w:tcPr>
          <w:p w14:paraId="21DAE145">
            <w:pPr>
              <w:pStyle w:val="5"/>
              <w:spacing w:before="312" w:line="184" w:lineRule="auto"/>
              <w:ind w:left="7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91" w:type="dxa"/>
            <w:vAlign w:val="top"/>
          </w:tcPr>
          <w:p w14:paraId="45091507">
            <w:pPr>
              <w:pStyle w:val="5"/>
              <w:spacing w:before="275" w:line="223" w:lineRule="auto"/>
              <w:ind w:left="640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否</w:t>
            </w:r>
          </w:p>
        </w:tc>
      </w:tr>
      <w:tr w14:paraId="195D1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34" w:type="dxa"/>
            <w:vAlign w:val="top"/>
          </w:tcPr>
          <w:p w14:paraId="03E976CD">
            <w:pPr>
              <w:pStyle w:val="5"/>
              <w:spacing w:before="302" w:line="183" w:lineRule="auto"/>
              <w:ind w:left="364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390" w:type="dxa"/>
            <w:vAlign w:val="center"/>
          </w:tcPr>
          <w:p w14:paraId="5ECD0191">
            <w:pPr>
              <w:pStyle w:val="5"/>
              <w:spacing w:before="276" w:line="220" w:lineRule="auto"/>
              <w:jc w:val="center"/>
              <w:rPr>
                <w:rFonts w:hint="eastAsia" w:eastAsia="宋体"/>
                <w:spacing w:val="-6"/>
                <w:lang w:val="en-US" w:eastAsia="zh-CN"/>
              </w:rPr>
            </w:pPr>
            <w:r>
              <w:rPr>
                <w:rFonts w:hint="eastAsia"/>
                <w:spacing w:val="-6"/>
                <w:lang w:val="en-US" w:eastAsia="zh-CN"/>
              </w:rPr>
              <w:t>丁欢</w:t>
            </w:r>
          </w:p>
        </w:tc>
        <w:tc>
          <w:tcPr>
            <w:tcW w:w="1970" w:type="dxa"/>
            <w:vMerge w:val="continue"/>
            <w:vAlign w:val="top"/>
          </w:tcPr>
          <w:p w14:paraId="3C635BBE">
            <w:pPr>
              <w:rPr>
                <w:rFonts w:ascii="Arial"/>
                <w:sz w:val="21"/>
              </w:rPr>
            </w:pPr>
          </w:p>
        </w:tc>
        <w:tc>
          <w:tcPr>
            <w:tcW w:w="1529" w:type="dxa"/>
            <w:vMerge w:val="continue"/>
            <w:vAlign w:val="top"/>
          </w:tcPr>
          <w:p w14:paraId="6FD3673C">
            <w:pPr>
              <w:rPr>
                <w:rFonts w:ascii="Arial"/>
                <w:sz w:val="21"/>
              </w:rPr>
            </w:pPr>
          </w:p>
        </w:tc>
        <w:tc>
          <w:tcPr>
            <w:tcW w:w="2110" w:type="dxa"/>
            <w:vAlign w:val="top"/>
          </w:tcPr>
          <w:p w14:paraId="711768F9">
            <w:pPr>
              <w:pStyle w:val="5"/>
              <w:spacing w:before="314" w:line="183" w:lineRule="auto"/>
              <w:ind w:left="532"/>
              <w:rPr>
                <w:rFonts w:hint="default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302025007</w:t>
            </w:r>
          </w:p>
        </w:tc>
        <w:tc>
          <w:tcPr>
            <w:tcW w:w="1680" w:type="dxa"/>
            <w:vAlign w:val="top"/>
          </w:tcPr>
          <w:p w14:paraId="5B69F7B1">
            <w:pPr>
              <w:pStyle w:val="5"/>
              <w:spacing w:before="314" w:line="183" w:lineRule="auto"/>
              <w:ind w:left="494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88.3</w:t>
            </w:r>
          </w:p>
        </w:tc>
        <w:tc>
          <w:tcPr>
            <w:tcW w:w="1513" w:type="dxa"/>
            <w:vAlign w:val="top"/>
          </w:tcPr>
          <w:p w14:paraId="3D843C32">
            <w:pPr>
              <w:pStyle w:val="5"/>
              <w:spacing w:before="312" w:line="184" w:lineRule="auto"/>
              <w:ind w:left="73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91" w:type="dxa"/>
            <w:vAlign w:val="top"/>
          </w:tcPr>
          <w:p w14:paraId="5DA99316">
            <w:pPr>
              <w:pStyle w:val="5"/>
              <w:spacing w:before="275" w:line="223" w:lineRule="auto"/>
              <w:ind w:left="640"/>
              <w:rPr>
                <w:b/>
                <w:bCs/>
                <w:spacing w:val="-3"/>
              </w:rPr>
            </w:pPr>
            <w:r>
              <w:rPr>
                <w:b/>
                <w:bCs/>
                <w:spacing w:val="-3"/>
              </w:rPr>
              <w:t>是</w:t>
            </w:r>
          </w:p>
        </w:tc>
      </w:tr>
    </w:tbl>
    <w:p w14:paraId="48A206B0">
      <w:pPr>
        <w:rPr>
          <w:rFonts w:ascii="Arial"/>
          <w:sz w:val="21"/>
        </w:rPr>
      </w:pPr>
      <w:bookmarkStart w:id="0" w:name="_GoBack"/>
      <w:bookmarkEnd w:id="0"/>
    </w:p>
    <w:sectPr>
      <w:pgSz w:w="16837" w:h="11905"/>
      <w:pgMar w:top="1011" w:right="2525" w:bottom="0" w:left="99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B97F52"/>
    <w:rsid w:val="0D417786"/>
    <w:rsid w:val="127203E1"/>
    <w:rsid w:val="15BB7434"/>
    <w:rsid w:val="1D3A5FA0"/>
    <w:rsid w:val="21BC3427"/>
    <w:rsid w:val="3288652D"/>
    <w:rsid w:val="37052D23"/>
    <w:rsid w:val="3AAC1E33"/>
    <w:rsid w:val="3E725142"/>
    <w:rsid w:val="4D4B54DB"/>
    <w:rsid w:val="502838B2"/>
    <w:rsid w:val="52505342"/>
    <w:rsid w:val="52AD62F0"/>
    <w:rsid w:val="5A4C2893"/>
    <w:rsid w:val="5CF27722"/>
    <w:rsid w:val="70A46B2D"/>
    <w:rsid w:val="70E909E4"/>
    <w:rsid w:val="7F856D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116</Words>
  <Characters>187</Characters>
  <TotalTime>14</TotalTime>
  <ScaleCrop>false</ScaleCrop>
  <LinksUpToDate>false</LinksUpToDate>
  <CharactersWithSpaces>187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2025-04-03T16:04:00Z</dcterms:created>
  <dc:creator>Administrator</dc:creator>
  <cp:lastModifiedBy>别</cp:lastModifiedBy>
  <dcterms:modified xsi:type="dcterms:W3CDTF">2025-04-10T02:34:09Z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2025-04-10T08:52:51Z</vt:filetime>
  </property>
  <property fmtid="{D5CDD505-2E9C-101B-9397-08002B2CF9AE}" pid="4" name="KSOTemplateDocerSaveRecord">
    <vt:lpwstr>eyJoZGlkIjoiODRhNjNiNTkwYjA2ODc5MDUyYzVlOGNhNjFhZjhmMjIiLCJ1c2VySWQiOiI0MDU5NjQ0NTEifQ==</vt:lpwstr>
  </property>
  <property fmtid="{D5CDD505-2E9C-101B-9397-08002B2CF9AE}" pid="5" name="KSOProductBuildVer">
    <vt:lpwstr>2052-12.1.0.20784</vt:lpwstr>
  </property>
  <property fmtid="{D5CDD505-2E9C-101B-9397-08002B2CF9AE}" pid="6" name="ICV">
    <vt:lpwstr>65CF6E99E4B5478F83785038B6B096FB_13</vt:lpwstr>
  </property>
</Properties>
</file>