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_GB2312" w:hAnsi="Calibri" w:eastAsia="仿宋_GB2312" w:cs="Calibri"/>
          <w:b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b/>
          <w:color w:val="000000"/>
          <w:kern w:val="0"/>
          <w:sz w:val="32"/>
          <w:szCs w:val="32"/>
        </w:rPr>
        <w:t>附件2：</w:t>
      </w:r>
    </w:p>
    <w:p>
      <w:pPr>
        <w:widowControl/>
        <w:rPr>
          <w:rFonts w:ascii="仿宋_GB2312" w:hAnsi="Calibri" w:eastAsia="仿宋_GB2312" w:cs="Calibri"/>
          <w:b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  <w:t xml:space="preserve">      </w:t>
      </w:r>
      <w:bookmarkStart w:id="0" w:name="_GoBack"/>
      <w:r>
        <w:rPr>
          <w:rFonts w:hint="eastAsia" w:ascii="仿宋_GB2312" w:hAnsi="Calibri" w:eastAsia="仿宋_GB2312" w:cs="Calibri"/>
          <w:b/>
          <w:color w:val="000000"/>
          <w:kern w:val="0"/>
          <w:sz w:val="32"/>
          <w:szCs w:val="32"/>
        </w:rPr>
        <w:t>凤县2022年度部门整体支出绩效评价结果</w:t>
      </w:r>
      <w:bookmarkEnd w:id="0"/>
    </w:p>
    <w:tbl>
      <w:tblPr>
        <w:tblStyle w:val="3"/>
        <w:tblW w:w="8497" w:type="dxa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3599"/>
        <w:gridCol w:w="1247"/>
        <w:gridCol w:w="1388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59" w:type="dxa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599" w:type="dxa"/>
          </w:tcPr>
          <w:p>
            <w:pPr>
              <w:widowControl/>
              <w:spacing w:line="2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247" w:type="dxa"/>
          </w:tcPr>
          <w:p>
            <w:pPr>
              <w:widowControl/>
              <w:spacing w:line="2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名次</w:t>
            </w:r>
          </w:p>
        </w:tc>
        <w:tc>
          <w:tcPr>
            <w:tcW w:w="1388" w:type="dxa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评价得分</w:t>
            </w:r>
          </w:p>
        </w:tc>
        <w:tc>
          <w:tcPr>
            <w:tcW w:w="1404" w:type="dxa"/>
          </w:tcPr>
          <w:p>
            <w:pPr>
              <w:widowControl/>
              <w:spacing w:line="2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评价等次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9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3599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凤县信访局</w:t>
            </w:r>
          </w:p>
        </w:tc>
        <w:tc>
          <w:tcPr>
            <w:tcW w:w="1247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388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88.10</w:t>
            </w:r>
          </w:p>
        </w:tc>
        <w:tc>
          <w:tcPr>
            <w:tcW w:w="1404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859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3599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凤县行政审批局</w:t>
            </w:r>
          </w:p>
        </w:tc>
        <w:tc>
          <w:tcPr>
            <w:tcW w:w="1247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388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87.90</w:t>
            </w:r>
          </w:p>
        </w:tc>
        <w:tc>
          <w:tcPr>
            <w:tcW w:w="1404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9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3599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凤县医疗保障局</w:t>
            </w:r>
          </w:p>
        </w:tc>
        <w:tc>
          <w:tcPr>
            <w:tcW w:w="1247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388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87.30</w:t>
            </w:r>
          </w:p>
        </w:tc>
        <w:tc>
          <w:tcPr>
            <w:tcW w:w="1404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859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3599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凤县民政局</w:t>
            </w:r>
          </w:p>
        </w:tc>
        <w:tc>
          <w:tcPr>
            <w:tcW w:w="1247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1388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86.20</w:t>
            </w:r>
          </w:p>
        </w:tc>
        <w:tc>
          <w:tcPr>
            <w:tcW w:w="1404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59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3599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凤县平木镇政府</w:t>
            </w:r>
          </w:p>
        </w:tc>
        <w:tc>
          <w:tcPr>
            <w:tcW w:w="1247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1388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86.10</w:t>
            </w:r>
          </w:p>
        </w:tc>
        <w:tc>
          <w:tcPr>
            <w:tcW w:w="1404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59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3599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凤县唐藏镇人民政府</w:t>
            </w:r>
          </w:p>
        </w:tc>
        <w:tc>
          <w:tcPr>
            <w:tcW w:w="1247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1388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86.00</w:t>
            </w:r>
          </w:p>
        </w:tc>
        <w:tc>
          <w:tcPr>
            <w:tcW w:w="1404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59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3599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凤县县委统战部</w:t>
            </w:r>
          </w:p>
        </w:tc>
        <w:tc>
          <w:tcPr>
            <w:tcW w:w="1247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1388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86.00</w:t>
            </w:r>
          </w:p>
        </w:tc>
        <w:tc>
          <w:tcPr>
            <w:tcW w:w="1404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859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3599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凤县应急管理局</w:t>
            </w:r>
          </w:p>
        </w:tc>
        <w:tc>
          <w:tcPr>
            <w:tcW w:w="1247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1388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85.10</w:t>
            </w:r>
          </w:p>
        </w:tc>
        <w:tc>
          <w:tcPr>
            <w:tcW w:w="1404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859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3599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凤县人力资源和社会保障局</w:t>
            </w:r>
          </w:p>
        </w:tc>
        <w:tc>
          <w:tcPr>
            <w:tcW w:w="1247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1388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85.00</w:t>
            </w:r>
          </w:p>
        </w:tc>
        <w:tc>
          <w:tcPr>
            <w:tcW w:w="1404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859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3599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凤县司法局</w:t>
            </w:r>
          </w:p>
        </w:tc>
        <w:tc>
          <w:tcPr>
            <w:tcW w:w="1247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1388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84.50</w:t>
            </w:r>
          </w:p>
        </w:tc>
        <w:tc>
          <w:tcPr>
            <w:tcW w:w="1404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859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</w:t>
            </w:r>
          </w:p>
        </w:tc>
        <w:tc>
          <w:tcPr>
            <w:tcW w:w="3599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凤县乡村振兴局</w:t>
            </w:r>
          </w:p>
        </w:tc>
        <w:tc>
          <w:tcPr>
            <w:tcW w:w="1247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</w:t>
            </w:r>
          </w:p>
        </w:tc>
        <w:tc>
          <w:tcPr>
            <w:tcW w:w="1388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84.20</w:t>
            </w:r>
          </w:p>
        </w:tc>
        <w:tc>
          <w:tcPr>
            <w:tcW w:w="1404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859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</w:t>
            </w:r>
          </w:p>
        </w:tc>
        <w:tc>
          <w:tcPr>
            <w:tcW w:w="3599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中共凤县县委宣传部</w:t>
            </w:r>
          </w:p>
        </w:tc>
        <w:tc>
          <w:tcPr>
            <w:tcW w:w="1247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</w:t>
            </w:r>
          </w:p>
        </w:tc>
        <w:tc>
          <w:tcPr>
            <w:tcW w:w="1388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84.00</w:t>
            </w:r>
          </w:p>
        </w:tc>
        <w:tc>
          <w:tcPr>
            <w:tcW w:w="1404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859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</w:t>
            </w:r>
          </w:p>
        </w:tc>
        <w:tc>
          <w:tcPr>
            <w:tcW w:w="3599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凤县审计局</w:t>
            </w:r>
          </w:p>
        </w:tc>
        <w:tc>
          <w:tcPr>
            <w:tcW w:w="1247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</w:t>
            </w:r>
          </w:p>
        </w:tc>
        <w:tc>
          <w:tcPr>
            <w:tcW w:w="1388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83.80</w:t>
            </w:r>
          </w:p>
        </w:tc>
        <w:tc>
          <w:tcPr>
            <w:tcW w:w="1404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859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14</w:t>
            </w:r>
          </w:p>
        </w:tc>
        <w:tc>
          <w:tcPr>
            <w:tcW w:w="3599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凤县县委党校</w:t>
            </w:r>
          </w:p>
        </w:tc>
        <w:tc>
          <w:tcPr>
            <w:tcW w:w="1247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14</w:t>
            </w:r>
          </w:p>
        </w:tc>
        <w:tc>
          <w:tcPr>
            <w:tcW w:w="1388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83.50</w:t>
            </w:r>
          </w:p>
        </w:tc>
        <w:tc>
          <w:tcPr>
            <w:tcW w:w="1404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859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</w:t>
            </w:r>
          </w:p>
        </w:tc>
        <w:tc>
          <w:tcPr>
            <w:tcW w:w="3599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凤县市场监督管理局</w:t>
            </w:r>
          </w:p>
        </w:tc>
        <w:tc>
          <w:tcPr>
            <w:tcW w:w="1247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</w:t>
            </w:r>
          </w:p>
        </w:tc>
        <w:tc>
          <w:tcPr>
            <w:tcW w:w="1388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82.30</w:t>
            </w:r>
          </w:p>
        </w:tc>
        <w:tc>
          <w:tcPr>
            <w:tcW w:w="1404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859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16</w:t>
            </w:r>
          </w:p>
        </w:tc>
        <w:tc>
          <w:tcPr>
            <w:tcW w:w="3599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凤县退役军人事务局</w:t>
            </w:r>
          </w:p>
        </w:tc>
        <w:tc>
          <w:tcPr>
            <w:tcW w:w="1247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16</w:t>
            </w:r>
          </w:p>
        </w:tc>
        <w:tc>
          <w:tcPr>
            <w:tcW w:w="1388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81.50</w:t>
            </w:r>
          </w:p>
        </w:tc>
        <w:tc>
          <w:tcPr>
            <w:tcW w:w="1404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859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17</w:t>
            </w:r>
          </w:p>
        </w:tc>
        <w:tc>
          <w:tcPr>
            <w:tcW w:w="3599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凤县发展和改革局</w:t>
            </w:r>
          </w:p>
        </w:tc>
        <w:tc>
          <w:tcPr>
            <w:tcW w:w="1247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17</w:t>
            </w:r>
          </w:p>
        </w:tc>
        <w:tc>
          <w:tcPr>
            <w:tcW w:w="1388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80.85</w:t>
            </w:r>
          </w:p>
        </w:tc>
        <w:tc>
          <w:tcPr>
            <w:tcW w:w="1404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59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18</w:t>
            </w:r>
          </w:p>
        </w:tc>
        <w:tc>
          <w:tcPr>
            <w:tcW w:w="3599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凤县政法委</w:t>
            </w:r>
          </w:p>
        </w:tc>
        <w:tc>
          <w:tcPr>
            <w:tcW w:w="1247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18</w:t>
            </w:r>
          </w:p>
        </w:tc>
        <w:tc>
          <w:tcPr>
            <w:tcW w:w="1388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79.80</w:t>
            </w:r>
          </w:p>
        </w:tc>
        <w:tc>
          <w:tcPr>
            <w:tcW w:w="1404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9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19</w:t>
            </w:r>
          </w:p>
        </w:tc>
        <w:tc>
          <w:tcPr>
            <w:tcW w:w="3599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凤县残疾人联合会</w:t>
            </w:r>
          </w:p>
        </w:tc>
        <w:tc>
          <w:tcPr>
            <w:tcW w:w="1247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19</w:t>
            </w:r>
          </w:p>
        </w:tc>
        <w:tc>
          <w:tcPr>
            <w:tcW w:w="1388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76.90</w:t>
            </w:r>
          </w:p>
        </w:tc>
        <w:tc>
          <w:tcPr>
            <w:tcW w:w="1404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859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</w:t>
            </w:r>
          </w:p>
        </w:tc>
        <w:tc>
          <w:tcPr>
            <w:tcW w:w="3599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凤县文化和旅游局</w:t>
            </w:r>
          </w:p>
        </w:tc>
        <w:tc>
          <w:tcPr>
            <w:tcW w:w="1247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</w:t>
            </w:r>
          </w:p>
        </w:tc>
        <w:tc>
          <w:tcPr>
            <w:tcW w:w="1388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76.50</w:t>
            </w:r>
          </w:p>
        </w:tc>
        <w:tc>
          <w:tcPr>
            <w:tcW w:w="1404" w:type="dxa"/>
          </w:tcPr>
          <w:p>
            <w:pPr>
              <w:pStyle w:val="5"/>
              <w:ind w:left="-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良好</w:t>
            </w:r>
          </w:p>
        </w:tc>
      </w:tr>
    </w:tbl>
    <w:p>
      <w:pPr>
        <w:widowControl/>
        <w:rPr>
          <w:rFonts w:ascii="仿宋_GB2312" w:hAnsi="Calibri" w:eastAsia="仿宋_GB2312" w:cs="Calibri"/>
          <w:color w:val="000000"/>
          <w:kern w:val="0"/>
          <w:sz w:val="24"/>
          <w:szCs w:val="24"/>
        </w:rPr>
      </w:pPr>
    </w:p>
    <w:p>
      <w:pPr>
        <w:widowControl/>
        <w:rPr>
          <w:rFonts w:ascii="仿宋_GB2312" w:hAnsi="Calibri" w:eastAsia="仿宋_GB2312" w:cs="Calibri"/>
          <w:color w:val="000000"/>
          <w:kern w:val="0"/>
          <w:sz w:val="24"/>
          <w:szCs w:val="24"/>
        </w:rPr>
      </w:pPr>
    </w:p>
    <w:p>
      <w:pPr>
        <w:rPr>
          <w:rFonts w:ascii="仿宋_GB2312" w:eastAsia="仿宋_GB2312"/>
          <w:sz w:val="24"/>
          <w:szCs w:val="24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548465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hYTc0MmVhODZlZDRmYTYzMjZhOGE4MmFjMDE0N2QifQ=="/>
  </w:docVars>
  <w:rsids>
    <w:rsidRoot w:val="411138D4"/>
    <w:rsid w:val="4111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BodyText"/>
    <w:basedOn w:val="1"/>
    <w:qFormat/>
    <w:uiPriority w:val="99"/>
    <w:pPr>
      <w:spacing w:after="12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2023-10-10T01:55:00Z</dcterms:created>
  <dc:creator>你头发乱了喔</dc:creator>
  <cp:lastModifiedBy>你头发乱了喔</cp:lastModifiedBy>
  <dcterms:modified xsi:type="dcterms:W3CDTF">2023-10-10T01:55:53Z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7EBA94A79BFB4C1E88F5AA04317507FE_11</vt:lpwstr>
  </property>
</Properties>
</file>