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1135E">
      <w:pPr>
        <w:rPr>
          <w:rFonts w:hint="eastAsia"/>
          <w:lang w:val="en-US" w:eastAsia="zh-CN"/>
        </w:rPr>
      </w:pPr>
      <w:bookmarkStart w:id="0" w:name="_GoBack"/>
      <w:bookmarkEnd w:id="0"/>
    </w:p>
    <w:p w14:paraId="5F7D3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jc w:val="center"/>
        <w:textAlignment w:val="auto"/>
        <w:rPr>
          <w:rFonts w:hint="eastAsia" w:ascii="微软雅黑" w:hAnsi="仿宋" w:eastAsia="微软雅黑"/>
          <w:b w:val="0"/>
          <w:bCs/>
          <w:color w:val="auto"/>
          <w:spacing w:val="0"/>
          <w:w w:val="100"/>
          <w:sz w:val="52"/>
          <w:szCs w:val="52"/>
          <w:lang w:val="en-US" w:eastAsia="zh-CN"/>
        </w:rPr>
      </w:pPr>
      <w:r>
        <w:rPr>
          <w:rFonts w:hint="eastAsia" w:ascii="微软雅黑" w:hAnsi="仿宋" w:eastAsia="微软雅黑"/>
          <w:b w:val="0"/>
          <w:bCs/>
          <w:color w:val="auto"/>
          <w:spacing w:val="0"/>
          <w:w w:val="100"/>
          <w:sz w:val="52"/>
          <w:szCs w:val="52"/>
          <w:lang w:val="en-US" w:eastAsia="zh-CN"/>
        </w:rPr>
        <w:t>凤县2026年度</w:t>
      </w:r>
    </w:p>
    <w:p w14:paraId="4D2A4B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jc w:val="center"/>
        <w:textAlignment w:val="auto"/>
        <w:rPr>
          <w:rFonts w:hint="eastAsia" w:ascii="微软雅黑" w:hAnsi="仿宋" w:eastAsia="微软雅黑"/>
          <w:b w:val="0"/>
          <w:bCs/>
          <w:color w:val="auto"/>
          <w:spacing w:val="0"/>
          <w:w w:val="100"/>
          <w:sz w:val="52"/>
          <w:szCs w:val="52"/>
          <w:lang w:val="en-US" w:eastAsia="zh-CN"/>
        </w:rPr>
      </w:pPr>
      <w:r>
        <w:rPr>
          <w:rFonts w:hint="eastAsia" w:ascii="微软雅黑" w:hAnsi="仿宋" w:eastAsia="微软雅黑"/>
          <w:b w:val="0"/>
          <w:bCs/>
          <w:color w:val="auto"/>
          <w:spacing w:val="0"/>
          <w:w w:val="100"/>
          <w:sz w:val="52"/>
          <w:szCs w:val="52"/>
          <w:lang w:val="en-US" w:eastAsia="zh-CN"/>
        </w:rPr>
        <w:t>第二批省级财政农业专项资金</w:t>
      </w:r>
    </w:p>
    <w:p w14:paraId="6CD11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jc w:val="center"/>
        <w:textAlignment w:val="auto"/>
        <w:rPr>
          <w:rFonts w:ascii="微软雅黑" w:hAnsi="仿宋" w:eastAsia="微软雅黑"/>
          <w:b/>
          <w:color w:val="auto"/>
          <w:w w:val="80"/>
          <w:sz w:val="52"/>
          <w:szCs w:val="52"/>
        </w:rPr>
      </w:pPr>
      <w:r>
        <w:rPr>
          <w:rFonts w:hint="eastAsia" w:ascii="微软雅黑" w:hAnsi="仿宋" w:eastAsia="微软雅黑"/>
          <w:b w:val="0"/>
          <w:bCs/>
          <w:color w:val="auto"/>
          <w:spacing w:val="0"/>
          <w:w w:val="100"/>
          <w:sz w:val="52"/>
          <w:szCs w:val="52"/>
          <w:lang w:val="en-US" w:eastAsia="zh-CN"/>
        </w:rPr>
        <w:t>优势特色种植业项目申报书</w:t>
      </w:r>
    </w:p>
    <w:p w14:paraId="67799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</w:rPr>
      </w:pPr>
    </w:p>
    <w:p w14:paraId="6177F0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</w:rPr>
      </w:pPr>
    </w:p>
    <w:p w14:paraId="58C67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</w:rPr>
      </w:pPr>
    </w:p>
    <w:p w14:paraId="15AF1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/>
          <w:color w:val="auto"/>
          <w:sz w:val="32"/>
          <w:szCs w:val="32"/>
        </w:rPr>
      </w:pPr>
    </w:p>
    <w:p w14:paraId="10127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/>
          <w:color w:val="auto"/>
          <w:sz w:val="32"/>
          <w:szCs w:val="32"/>
        </w:rPr>
      </w:pPr>
    </w:p>
    <w:p w14:paraId="79A4EDA2">
      <w:pPr>
        <w:pStyle w:val="3"/>
        <w:rPr>
          <w:rFonts w:hint="eastAsia"/>
        </w:rPr>
      </w:pPr>
    </w:p>
    <w:p w14:paraId="441366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/>
          <w:color w:val="auto"/>
          <w:sz w:val="32"/>
          <w:szCs w:val="32"/>
        </w:rPr>
      </w:pPr>
    </w:p>
    <w:p w14:paraId="52B636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" w:hAnsi="仿宋" w:eastAsia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项目名称：</w:t>
      </w:r>
      <w:r>
        <w:rPr>
          <w:rFonts w:hint="eastAsia" w:ascii="仿宋" w:hAnsi="仿宋" w:eastAsia="仿宋"/>
          <w:color w:val="auto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color w:val="auto"/>
          <w:sz w:val="32"/>
          <w:szCs w:val="32"/>
          <w:u w:val="single"/>
          <w:lang w:val="en-US" w:eastAsia="zh-CN"/>
        </w:rPr>
        <w:t xml:space="preserve">                                 </w:t>
      </w:r>
    </w:p>
    <w:p w14:paraId="7906D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" w:hAnsi="仿宋" w:eastAsia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申报单位盖章：</w:t>
      </w:r>
      <w:r>
        <w:rPr>
          <w:rFonts w:hint="eastAsia" w:ascii="仿宋" w:hAnsi="仿宋" w:eastAsia="仿宋"/>
          <w:color w:val="auto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color w:val="auto"/>
          <w:sz w:val="32"/>
          <w:szCs w:val="32"/>
          <w:u w:val="single"/>
          <w:lang w:val="en-US" w:eastAsia="zh-CN"/>
        </w:rPr>
        <w:t xml:space="preserve">                             </w:t>
      </w:r>
    </w:p>
    <w:p w14:paraId="48D252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" w:hAnsi="仿宋" w:eastAsia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项目申报单位法人及</w:t>
      </w:r>
      <w:r>
        <w:rPr>
          <w:rFonts w:hint="eastAsia" w:ascii="仿宋" w:hAnsi="仿宋" w:eastAsia="仿宋"/>
          <w:color w:val="auto"/>
          <w:sz w:val="32"/>
          <w:szCs w:val="32"/>
        </w:rPr>
        <w:t>电话：</w:t>
      </w:r>
      <w:r>
        <w:rPr>
          <w:rFonts w:hint="eastAsia" w:ascii="仿宋" w:hAnsi="仿宋" w:eastAsia="仿宋"/>
          <w:color w:val="auto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color w:val="auto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/>
          <w:color w:val="auto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color w:val="auto"/>
          <w:sz w:val="32"/>
          <w:szCs w:val="32"/>
          <w:u w:val="single"/>
          <w:lang w:val="en-US" w:eastAsia="zh-CN"/>
        </w:rPr>
        <w:t xml:space="preserve">            </w:t>
      </w:r>
    </w:p>
    <w:p w14:paraId="58D9D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仿宋" w:hAnsi="仿宋" w:eastAsia="仿宋"/>
          <w:color w:val="auto"/>
          <w:sz w:val="32"/>
          <w:szCs w:val="32"/>
        </w:rPr>
      </w:pPr>
    </w:p>
    <w:p w14:paraId="42114018">
      <w:pPr>
        <w:pStyle w:val="3"/>
      </w:pPr>
    </w:p>
    <w:p w14:paraId="38727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  <w:lang w:eastAsia="zh-CN"/>
        </w:rPr>
        <w:t>凤县</w:t>
      </w:r>
      <w:r>
        <w:rPr>
          <w:rFonts w:hint="eastAsia" w:ascii="黑体" w:hAnsi="黑体" w:eastAsia="黑体"/>
          <w:color w:val="auto"/>
          <w:sz w:val="32"/>
          <w:szCs w:val="32"/>
        </w:rPr>
        <w:t>农业</w:t>
      </w: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 xml:space="preserve">农村和林业水利局  </w:t>
      </w:r>
      <w:r>
        <w:rPr>
          <w:rFonts w:hint="eastAsia" w:ascii="黑体" w:hAnsi="黑体" w:eastAsia="黑体"/>
          <w:color w:val="auto"/>
          <w:sz w:val="32"/>
          <w:szCs w:val="32"/>
        </w:rPr>
        <w:t>制</w:t>
      </w:r>
    </w:p>
    <w:p w14:paraId="406C1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/>
          <w:color w:val="auto"/>
          <w:sz w:val="32"/>
          <w:szCs w:val="32"/>
        </w:rPr>
        <w:sectPr>
          <w:footerReference r:id="rId3" w:type="default"/>
          <w:pgSz w:w="11906" w:h="16838"/>
          <w:pgMar w:top="2098" w:right="1474" w:bottom="1984" w:left="1587" w:header="851" w:footer="1134" w:gutter="0"/>
          <w:pgNumType w:fmt="numberInDash"/>
          <w:cols w:space="720" w:num="1"/>
          <w:docGrid w:type="lines" w:linePitch="312" w:charSpace="0"/>
        </w:sectPr>
      </w:pPr>
      <w:r>
        <w:rPr>
          <w:rFonts w:hint="eastAsia" w:ascii="黑体" w:hAnsi="黑体" w:eastAsia="黑体"/>
          <w:color w:val="auto"/>
          <w:sz w:val="32"/>
          <w:szCs w:val="32"/>
        </w:rPr>
        <w:t>二</w:t>
      </w: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0二六</w:t>
      </w:r>
      <w:r>
        <w:rPr>
          <w:rFonts w:hint="eastAsia" w:ascii="黑体" w:hAnsi="黑体" w:eastAsia="黑体"/>
          <w:color w:val="auto"/>
          <w:sz w:val="32"/>
          <w:szCs w:val="32"/>
        </w:rPr>
        <w:t>年</w:t>
      </w: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九</w:t>
      </w:r>
      <w:r>
        <w:rPr>
          <w:rFonts w:hint="eastAsia" w:ascii="黑体" w:hAnsi="黑体" w:eastAsia="黑体"/>
          <w:color w:val="auto"/>
          <w:sz w:val="32"/>
          <w:szCs w:val="32"/>
        </w:rPr>
        <w:t>月</w:t>
      </w:r>
    </w:p>
    <w:p w14:paraId="744A9D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微软雅黑" w:hAnsi="微软雅黑" w:eastAsia="微软雅黑" w:cs="微软雅黑"/>
          <w:color w:val="auto"/>
          <w:w w:val="90"/>
          <w:sz w:val="40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w w:val="90"/>
          <w:sz w:val="40"/>
          <w:szCs w:val="40"/>
          <w:lang w:val="en-US" w:eastAsia="zh-CN"/>
        </w:rPr>
        <w:t>凤县2026年度第二批省级财政农业专项资金</w:t>
      </w:r>
    </w:p>
    <w:p w14:paraId="345AB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微软雅黑" w:hAnsi="仿宋" w:eastAsia="微软雅黑"/>
          <w:color w:val="auto"/>
          <w:w w:val="9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w w:val="90"/>
          <w:sz w:val="40"/>
          <w:szCs w:val="40"/>
          <w:lang w:val="en-US" w:eastAsia="zh-CN"/>
        </w:rPr>
        <w:t>优势特色种植业项目申报书</w:t>
      </w:r>
    </w:p>
    <w:tbl>
      <w:tblPr>
        <w:tblStyle w:val="9"/>
        <w:tblW w:w="4801" w:type="pct"/>
        <w:tblInd w:w="3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726"/>
        <w:gridCol w:w="1280"/>
        <w:gridCol w:w="341"/>
        <w:gridCol w:w="1014"/>
        <w:gridCol w:w="305"/>
        <w:gridCol w:w="7"/>
        <w:gridCol w:w="943"/>
        <w:gridCol w:w="54"/>
        <w:gridCol w:w="451"/>
        <w:gridCol w:w="1027"/>
        <w:gridCol w:w="1213"/>
      </w:tblGrid>
      <w:tr w14:paraId="792EB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46" w:type="pct"/>
            <w:gridSpan w:val="2"/>
            <w:noWrap w:val="0"/>
            <w:vAlign w:val="center"/>
          </w:tcPr>
          <w:p w14:paraId="0129E1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项目名称</w:t>
            </w:r>
          </w:p>
        </w:tc>
        <w:tc>
          <w:tcPr>
            <w:tcW w:w="4053" w:type="pct"/>
            <w:gridSpan w:val="10"/>
            <w:noWrap w:val="0"/>
            <w:vAlign w:val="center"/>
          </w:tcPr>
          <w:p w14:paraId="3A3F1F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45CF2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46" w:type="pct"/>
            <w:gridSpan w:val="2"/>
            <w:noWrap w:val="0"/>
            <w:vAlign w:val="center"/>
          </w:tcPr>
          <w:p w14:paraId="332655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项目地址</w:t>
            </w:r>
          </w:p>
        </w:tc>
        <w:tc>
          <w:tcPr>
            <w:tcW w:w="4053" w:type="pct"/>
            <w:gridSpan w:val="10"/>
            <w:noWrap w:val="0"/>
            <w:vAlign w:val="center"/>
          </w:tcPr>
          <w:p w14:paraId="0A288E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7421F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46" w:type="pct"/>
            <w:gridSpan w:val="2"/>
            <w:noWrap w:val="0"/>
            <w:vAlign w:val="center"/>
          </w:tcPr>
          <w:p w14:paraId="42A4E7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申报单位</w:t>
            </w:r>
          </w:p>
        </w:tc>
        <w:tc>
          <w:tcPr>
            <w:tcW w:w="1796" w:type="pct"/>
            <w:gridSpan w:val="4"/>
            <w:noWrap w:val="0"/>
            <w:vAlign w:val="center"/>
          </w:tcPr>
          <w:p w14:paraId="10F49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888" w:type="pct"/>
            <w:gridSpan w:val="4"/>
            <w:noWrap w:val="0"/>
            <w:vAlign w:val="center"/>
          </w:tcPr>
          <w:p w14:paraId="59BBEB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法人代表</w:t>
            </w:r>
          </w:p>
        </w:tc>
        <w:tc>
          <w:tcPr>
            <w:tcW w:w="1368" w:type="pct"/>
            <w:gridSpan w:val="2"/>
            <w:noWrap w:val="0"/>
            <w:vAlign w:val="center"/>
          </w:tcPr>
          <w:p w14:paraId="5C4570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5D94E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46" w:type="pct"/>
            <w:gridSpan w:val="2"/>
            <w:noWrap w:val="0"/>
            <w:vAlign w:val="center"/>
          </w:tcPr>
          <w:p w14:paraId="6A3D4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项目负责人</w:t>
            </w:r>
          </w:p>
        </w:tc>
        <w:tc>
          <w:tcPr>
            <w:tcW w:w="1796" w:type="pct"/>
            <w:gridSpan w:val="4"/>
            <w:noWrap w:val="0"/>
            <w:vAlign w:val="center"/>
          </w:tcPr>
          <w:p w14:paraId="0C8D3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888" w:type="pct"/>
            <w:gridSpan w:val="4"/>
            <w:noWrap w:val="0"/>
            <w:vAlign w:val="center"/>
          </w:tcPr>
          <w:p w14:paraId="43BD92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手机号</w:t>
            </w:r>
          </w:p>
        </w:tc>
        <w:tc>
          <w:tcPr>
            <w:tcW w:w="1368" w:type="pct"/>
            <w:gridSpan w:val="2"/>
            <w:noWrap w:val="0"/>
            <w:vAlign w:val="center"/>
          </w:tcPr>
          <w:p w14:paraId="275FC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5982E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46" w:type="pct"/>
            <w:gridSpan w:val="2"/>
            <w:noWrap w:val="0"/>
            <w:vAlign w:val="center"/>
          </w:tcPr>
          <w:p w14:paraId="5F6C1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主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导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品种</w:t>
            </w:r>
          </w:p>
        </w:tc>
        <w:tc>
          <w:tcPr>
            <w:tcW w:w="4053" w:type="pct"/>
            <w:gridSpan w:val="10"/>
            <w:noWrap w:val="0"/>
            <w:vAlign w:val="center"/>
          </w:tcPr>
          <w:p w14:paraId="6614DA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4F58E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46" w:type="pct"/>
            <w:gridSpan w:val="2"/>
            <w:noWrap w:val="0"/>
            <w:vAlign w:val="center"/>
          </w:tcPr>
          <w:p w14:paraId="578581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土地来源证明</w:t>
            </w:r>
          </w:p>
        </w:tc>
        <w:tc>
          <w:tcPr>
            <w:tcW w:w="4053" w:type="pct"/>
            <w:gridSpan w:val="10"/>
            <w:noWrap w:val="0"/>
            <w:vAlign w:val="center"/>
          </w:tcPr>
          <w:p w14:paraId="1B5215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instrText xml:space="preserve"> eq \o\ac(□)</w:instrTex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fldChar w:fldCharType="end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  无□</w:t>
            </w:r>
          </w:p>
        </w:tc>
      </w:tr>
      <w:tr w14:paraId="11909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946" w:type="pct"/>
            <w:gridSpan w:val="2"/>
            <w:noWrap w:val="0"/>
            <w:vAlign w:val="center"/>
          </w:tcPr>
          <w:p w14:paraId="3B6AB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202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经济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收入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额（万元）</w:t>
            </w:r>
          </w:p>
        </w:tc>
        <w:tc>
          <w:tcPr>
            <w:tcW w:w="1609" w:type="pct"/>
            <w:gridSpan w:val="3"/>
            <w:noWrap w:val="0"/>
            <w:vAlign w:val="center"/>
          </w:tcPr>
          <w:p w14:paraId="4608F9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66" w:type="pct"/>
            <w:gridSpan w:val="3"/>
            <w:noWrap w:val="0"/>
            <w:vAlign w:val="center"/>
          </w:tcPr>
          <w:p w14:paraId="372655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占地面积</w:t>
            </w:r>
          </w:p>
        </w:tc>
        <w:tc>
          <w:tcPr>
            <w:tcW w:w="1677" w:type="pct"/>
            <w:gridSpan w:val="4"/>
            <w:noWrap w:val="0"/>
            <w:vAlign w:val="center"/>
          </w:tcPr>
          <w:p w14:paraId="46104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74D2B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946" w:type="pct"/>
            <w:gridSpan w:val="2"/>
            <w:noWrap w:val="0"/>
            <w:vAlign w:val="center"/>
          </w:tcPr>
          <w:p w14:paraId="5080F9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项目总投资</w:t>
            </w:r>
          </w:p>
          <w:p w14:paraId="137A5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w w:val="9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（万元）</w:t>
            </w:r>
          </w:p>
        </w:tc>
        <w:tc>
          <w:tcPr>
            <w:tcW w:w="782" w:type="pct"/>
            <w:noWrap w:val="0"/>
            <w:vAlign w:val="center"/>
          </w:tcPr>
          <w:p w14:paraId="463B41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w w:val="90"/>
                <w:sz w:val="21"/>
                <w:szCs w:val="21"/>
              </w:rPr>
            </w:pPr>
          </w:p>
        </w:tc>
        <w:tc>
          <w:tcPr>
            <w:tcW w:w="827" w:type="pct"/>
            <w:gridSpan w:val="2"/>
            <w:noWrap w:val="0"/>
            <w:vAlign w:val="center"/>
          </w:tcPr>
          <w:p w14:paraId="72DFD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自筹资金</w:t>
            </w:r>
          </w:p>
          <w:p w14:paraId="66C7D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w w:val="9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（万元）</w:t>
            </w:r>
          </w:p>
        </w:tc>
        <w:tc>
          <w:tcPr>
            <w:tcW w:w="766" w:type="pct"/>
            <w:gridSpan w:val="3"/>
            <w:noWrap w:val="0"/>
            <w:vAlign w:val="center"/>
          </w:tcPr>
          <w:p w14:paraId="5EE369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w w:val="90"/>
                <w:sz w:val="21"/>
                <w:szCs w:val="21"/>
              </w:rPr>
            </w:pPr>
          </w:p>
        </w:tc>
        <w:tc>
          <w:tcPr>
            <w:tcW w:w="935" w:type="pct"/>
            <w:gridSpan w:val="3"/>
            <w:noWrap w:val="0"/>
            <w:vAlign w:val="center"/>
          </w:tcPr>
          <w:p w14:paraId="0592E8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w w:val="9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申请补贴资金（万元）</w:t>
            </w:r>
          </w:p>
        </w:tc>
        <w:tc>
          <w:tcPr>
            <w:tcW w:w="741" w:type="pct"/>
            <w:noWrap w:val="0"/>
            <w:vAlign w:val="top"/>
          </w:tcPr>
          <w:p w14:paraId="299E41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50043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9" w:hRule="atLeast"/>
        </w:trPr>
        <w:tc>
          <w:tcPr>
            <w:tcW w:w="502" w:type="pct"/>
            <w:noWrap w:val="0"/>
            <w:vAlign w:val="center"/>
          </w:tcPr>
          <w:p w14:paraId="7C5A62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项目单位</w:t>
            </w:r>
          </w:p>
          <w:p w14:paraId="1F30B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基本情况</w:t>
            </w:r>
          </w:p>
        </w:tc>
        <w:tc>
          <w:tcPr>
            <w:tcW w:w="4497" w:type="pct"/>
            <w:gridSpan w:val="11"/>
            <w:noWrap w:val="0"/>
            <w:vAlign w:val="top"/>
          </w:tcPr>
          <w:p w14:paraId="5EFD4E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639A2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6" w:hRule="atLeast"/>
        </w:trPr>
        <w:tc>
          <w:tcPr>
            <w:tcW w:w="502" w:type="pct"/>
            <w:noWrap w:val="0"/>
            <w:vAlign w:val="center"/>
          </w:tcPr>
          <w:p w14:paraId="4D6524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项目效益简述</w:t>
            </w:r>
          </w:p>
        </w:tc>
        <w:tc>
          <w:tcPr>
            <w:tcW w:w="4497" w:type="pct"/>
            <w:gridSpan w:val="11"/>
            <w:noWrap w:val="0"/>
            <w:vAlign w:val="top"/>
          </w:tcPr>
          <w:p w14:paraId="4311B2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40310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5" w:hRule="atLeast"/>
        </w:trPr>
        <w:tc>
          <w:tcPr>
            <w:tcW w:w="502" w:type="pct"/>
            <w:noWrap w:val="0"/>
            <w:vAlign w:val="center"/>
          </w:tcPr>
          <w:p w14:paraId="161754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项目主要建设内容</w:t>
            </w:r>
          </w:p>
        </w:tc>
        <w:tc>
          <w:tcPr>
            <w:tcW w:w="4497" w:type="pct"/>
            <w:gridSpan w:val="11"/>
            <w:noWrap w:val="0"/>
            <w:vAlign w:val="top"/>
          </w:tcPr>
          <w:p w14:paraId="330D7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（一）主要建设内容：</w:t>
            </w:r>
          </w:p>
          <w:p w14:paraId="6C382D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48D8DA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393DD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（二）项目投资概算及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专项资金用途计划</w:t>
            </w:r>
          </w:p>
          <w:p w14:paraId="38A3B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2D271E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1D5BF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7" w:hRule="atLeast"/>
        </w:trPr>
        <w:tc>
          <w:tcPr>
            <w:tcW w:w="502" w:type="pct"/>
            <w:noWrap w:val="0"/>
            <w:vAlign w:val="center"/>
          </w:tcPr>
          <w:p w14:paraId="2CDE74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附件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目录</w:t>
            </w:r>
          </w:p>
        </w:tc>
        <w:tc>
          <w:tcPr>
            <w:tcW w:w="4497" w:type="pct"/>
            <w:gridSpan w:val="11"/>
            <w:noWrap w:val="0"/>
            <w:vAlign w:val="top"/>
          </w:tcPr>
          <w:p w14:paraId="797B30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1.项目申报书一式三份。（见附件）</w:t>
            </w:r>
          </w:p>
          <w:p w14:paraId="77F40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2.项目申报单位有关注册登记证明（如营业执照等）复印件。</w:t>
            </w:r>
          </w:p>
          <w:p w14:paraId="3A7179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3.有关土地权属或用地证明等佐证材料。</w:t>
            </w:r>
          </w:p>
          <w:p w14:paraId="76955C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4.项目申报单位财务状况报告或资信证明等。</w:t>
            </w:r>
          </w:p>
          <w:p w14:paraId="080096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5.该项目不与其他项目补助重复承诺书。</w:t>
            </w:r>
          </w:p>
        </w:tc>
      </w:tr>
      <w:tr w14:paraId="3F248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6" w:hRule="exact"/>
        </w:trPr>
        <w:tc>
          <w:tcPr>
            <w:tcW w:w="502" w:type="pct"/>
            <w:noWrap w:val="0"/>
            <w:vAlign w:val="center"/>
          </w:tcPr>
          <w:p w14:paraId="49FE74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项目申报单位意见</w:t>
            </w:r>
          </w:p>
        </w:tc>
        <w:tc>
          <w:tcPr>
            <w:tcW w:w="4497" w:type="pct"/>
            <w:gridSpan w:val="11"/>
            <w:noWrap w:val="0"/>
            <w:vAlign w:val="center"/>
          </w:tcPr>
          <w:p w14:paraId="09C817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601C91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我单位对本次项目申报内容的真实合法性负全部责任。</w:t>
            </w:r>
          </w:p>
          <w:p w14:paraId="170803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67B5A9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法人签字：</w:t>
            </w:r>
          </w:p>
          <w:p w14:paraId="2100A4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                    （盖章）</w:t>
            </w:r>
          </w:p>
          <w:p w14:paraId="6CF243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3B2AB1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                                           年   月   日</w:t>
            </w:r>
          </w:p>
          <w:p w14:paraId="50F6AB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1D37D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1" w:hRule="exact"/>
        </w:trPr>
        <w:tc>
          <w:tcPr>
            <w:tcW w:w="502" w:type="pct"/>
            <w:noWrap w:val="0"/>
            <w:vAlign w:val="center"/>
          </w:tcPr>
          <w:p w14:paraId="781F4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县农业技术推广服务中心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意见</w:t>
            </w:r>
          </w:p>
        </w:tc>
        <w:tc>
          <w:tcPr>
            <w:tcW w:w="2244" w:type="pct"/>
            <w:gridSpan w:val="6"/>
            <w:noWrap w:val="0"/>
            <w:vAlign w:val="top"/>
          </w:tcPr>
          <w:p w14:paraId="240FC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08A559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审查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意见：</w:t>
            </w:r>
          </w:p>
          <w:p w14:paraId="5D356F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w w:val="9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90"/>
                <w:sz w:val="21"/>
                <w:szCs w:val="21"/>
                <w:lang w:val="en-US" w:eastAsia="zh-CN"/>
              </w:rPr>
              <w:t>（对项目单位提供申报材料真实性审核）</w:t>
            </w:r>
          </w:p>
          <w:p w14:paraId="50C9B5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080692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</w:p>
          <w:p w14:paraId="41E109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审查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人签字：</w:t>
            </w:r>
          </w:p>
          <w:p w14:paraId="5BA39B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265DDB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        年   月   日</w:t>
            </w:r>
          </w:p>
          <w:p w14:paraId="63D739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1890" w:firstLineChars="9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53" w:type="pct"/>
            <w:gridSpan w:val="5"/>
            <w:noWrap w:val="0"/>
            <w:vAlign w:val="top"/>
          </w:tcPr>
          <w:p w14:paraId="0B7A2A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0DFAD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审查意见：</w:t>
            </w:r>
          </w:p>
          <w:p w14:paraId="3AE334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50ADC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7CAC7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领导签字：</w:t>
            </w:r>
          </w:p>
          <w:p w14:paraId="743A27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（盖章）</w:t>
            </w:r>
          </w:p>
          <w:p w14:paraId="30142D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264F03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           年   月   日</w:t>
            </w:r>
          </w:p>
          <w:p w14:paraId="0C702A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5C7928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23247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3" w:hRule="exact"/>
        </w:trPr>
        <w:tc>
          <w:tcPr>
            <w:tcW w:w="502" w:type="pct"/>
            <w:noWrap w:val="0"/>
            <w:vAlign w:val="center"/>
          </w:tcPr>
          <w:p w14:paraId="1D764B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农业农村和林业水利局意见</w:t>
            </w:r>
          </w:p>
        </w:tc>
        <w:tc>
          <w:tcPr>
            <w:tcW w:w="1433" w:type="pct"/>
            <w:gridSpan w:val="3"/>
            <w:noWrap w:val="0"/>
            <w:vAlign w:val="top"/>
          </w:tcPr>
          <w:p w14:paraId="0CB4FD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2D5C2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业务科室意见：</w:t>
            </w:r>
          </w:p>
          <w:p w14:paraId="584430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435305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3073F8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负责人签字：</w:t>
            </w:r>
          </w:p>
          <w:p w14:paraId="50EE27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840" w:hanging="840" w:hangingChars="4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47788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840" w:hanging="840" w:hangingChars="4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    年   月   日</w:t>
            </w:r>
          </w:p>
        </w:tc>
        <w:tc>
          <w:tcPr>
            <w:tcW w:w="1419" w:type="pct"/>
            <w:gridSpan w:val="5"/>
            <w:noWrap w:val="0"/>
            <w:vAlign w:val="top"/>
          </w:tcPr>
          <w:p w14:paraId="7F76DE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056C0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局分管领导意见：</w:t>
            </w:r>
          </w:p>
          <w:p w14:paraId="5D514A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5CE047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4E5D31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分管领导签字：</w:t>
            </w:r>
          </w:p>
          <w:p w14:paraId="390A58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7B835C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     年   月   日</w:t>
            </w:r>
          </w:p>
        </w:tc>
        <w:tc>
          <w:tcPr>
            <w:tcW w:w="1644" w:type="pct"/>
            <w:gridSpan w:val="3"/>
            <w:noWrap w:val="0"/>
            <w:vAlign w:val="top"/>
          </w:tcPr>
          <w:p w14:paraId="7ADD53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6BC358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局主要领导意见：</w:t>
            </w:r>
          </w:p>
          <w:p w14:paraId="43EEDE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6E0E8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1F6B7B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主要领导签字：</w:t>
            </w:r>
          </w:p>
          <w:p w14:paraId="269E13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   </w:t>
            </w:r>
          </w:p>
          <w:p w14:paraId="283CE3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         年   月   日</w:t>
            </w:r>
          </w:p>
          <w:p w14:paraId="26200C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</w:tbl>
    <w:p w14:paraId="2CD8F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720" w:footer="720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C318BF2-5B74-4DC4-8CDB-41DD3460947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iberation Sans">
    <w:altName w:val="Meiryo UI"/>
    <w:panose1 w:val="020B0604020202020204"/>
    <w:charset w:val="00"/>
    <w:family w:val="swiss"/>
    <w:pitch w:val="default"/>
    <w:sig w:usb0="00000000" w:usb1="00000000" w:usb2="00000000" w:usb3="00000000" w:csb0="6000009F" w:csb1="DFD70000"/>
  </w:font>
  <w:font w:name="Meiryo UI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Noto Sans CJK SC Regular">
    <w:altName w:val="宋体"/>
    <w:panose1 w:val="020B0500000000000000"/>
    <w:charset w:val="86"/>
    <w:family w:val="auto"/>
    <w:pitch w:val="default"/>
    <w:sig w:usb0="00000000" w:usb1="00000000" w:usb2="00000016" w:usb3="00000000" w:csb0="602E0107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595454CC-C6D0-4AF2-B307-C59DEFAB4290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9DB39E5-DA3C-4979-AFD2-4E55264AA949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4" w:fontKey="{52896345-D472-46D6-A24C-AD98945C160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7F8D3F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46F2F0">
                          <w:pPr>
                            <w:pStyle w:val="6"/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LNJWO7QAAAABQEAAA8A&#10;AAAAAAAAAQAgAAAAIgAAAGRycy9kb3ducmV2LnhtbFBLAQIUABQAAAAIAIdO4kDuVCfm5gEAAMcD&#10;AAAOAAAAAAAAAAEAIAAAAB8BAABkcnMvZTJvRG9jLnhtbFBLBQYAAAAABgAGAFkBAAB3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46F2F0">
                    <w:pPr>
                      <w:pStyle w:val="6"/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</w:pP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"/>
  <w:drawingGridVerticalSpacing w:val="1"/>
  <w:displayHorizontalDrawingGridEvery w:val="0"/>
  <w:displayVerticalDrawingGridEvery w:val="0"/>
  <w:doNotUseMarginsForDrawingGridOrigin w:val="1"/>
  <w:drawingGridHorizontalOrigin w:val="0"/>
  <w:drawingGridVerticalOrigin w:val="0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0ZWIzNzQ2OTBlMWM4OGI1ZDAyYWIyYjQ1MDFlMjYifQ=="/>
  </w:docVars>
  <w:rsids>
    <w:rsidRoot w:val="00000000"/>
    <w:rsid w:val="00F9432B"/>
    <w:rsid w:val="01086651"/>
    <w:rsid w:val="036B4087"/>
    <w:rsid w:val="062D64AD"/>
    <w:rsid w:val="0B065FC2"/>
    <w:rsid w:val="0DCD630B"/>
    <w:rsid w:val="0EC75A69"/>
    <w:rsid w:val="111331E7"/>
    <w:rsid w:val="13B55B78"/>
    <w:rsid w:val="17E216DA"/>
    <w:rsid w:val="18495740"/>
    <w:rsid w:val="209D2DC6"/>
    <w:rsid w:val="23EB3B50"/>
    <w:rsid w:val="24893779"/>
    <w:rsid w:val="26C00965"/>
    <w:rsid w:val="29450133"/>
    <w:rsid w:val="2D1F335D"/>
    <w:rsid w:val="32DF5185"/>
    <w:rsid w:val="348F22D5"/>
    <w:rsid w:val="350417FC"/>
    <w:rsid w:val="360311CD"/>
    <w:rsid w:val="373EFCE3"/>
    <w:rsid w:val="399E7682"/>
    <w:rsid w:val="3A81037B"/>
    <w:rsid w:val="3B980046"/>
    <w:rsid w:val="3FF10FC3"/>
    <w:rsid w:val="414F2732"/>
    <w:rsid w:val="43994F1E"/>
    <w:rsid w:val="4C943F23"/>
    <w:rsid w:val="4FDC241B"/>
    <w:rsid w:val="51B573C7"/>
    <w:rsid w:val="52CE77F3"/>
    <w:rsid w:val="55733821"/>
    <w:rsid w:val="56505F4A"/>
    <w:rsid w:val="58DF7735"/>
    <w:rsid w:val="591563F2"/>
    <w:rsid w:val="5A77C285"/>
    <w:rsid w:val="5CD67820"/>
    <w:rsid w:val="65FC470D"/>
    <w:rsid w:val="66F6234F"/>
    <w:rsid w:val="6B23286A"/>
    <w:rsid w:val="6B943FDA"/>
    <w:rsid w:val="6BFF019D"/>
    <w:rsid w:val="6FF7097C"/>
    <w:rsid w:val="72380C91"/>
    <w:rsid w:val="73969EE5"/>
    <w:rsid w:val="741144D9"/>
    <w:rsid w:val="775C41EB"/>
    <w:rsid w:val="78763711"/>
    <w:rsid w:val="78DE4B86"/>
    <w:rsid w:val="7F211919"/>
    <w:rsid w:val="7FAF4A54"/>
    <w:rsid w:val="7FFE64FD"/>
    <w:rsid w:val="D4A7C072"/>
    <w:rsid w:val="DF4FCD8F"/>
    <w:rsid w:val="F3BF5028"/>
    <w:rsid w:val="F67B9D82"/>
    <w:rsid w:val="FDF7D2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qFormat/>
    <w:uiPriority w:val="9"/>
    <w:pPr>
      <w:spacing w:before="260" w:after="260" w:line="415" w:lineRule="auto"/>
      <w:outlineLvl w:val="2"/>
    </w:pPr>
    <w:rPr>
      <w:rFonts w:ascii="Times New Roman" w:hAnsi="Times New Roman"/>
      <w:b/>
    </w:rPr>
  </w:style>
  <w:style w:type="character" w:default="1" w:styleId="10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qFormat/>
    <w:uiPriority w:val="0"/>
    <w:pPr>
      <w:widowControl w:val="0"/>
      <w:suppressLineNumbers/>
      <w:suppressAutoHyphens/>
      <w:spacing w:before="120" w:after="120"/>
    </w:pPr>
    <w:rPr>
      <w:i/>
      <w:iCs/>
      <w:sz w:val="24"/>
      <w:szCs w:val="24"/>
    </w:rPr>
  </w:style>
  <w:style w:type="paragraph" w:styleId="5">
    <w:name w:val="Body Text"/>
    <w:basedOn w:val="1"/>
    <w:qFormat/>
    <w:uiPriority w:val="0"/>
    <w:pPr>
      <w:spacing w:before="0" w:after="140" w:line="276" w:lineRule="auto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List"/>
    <w:basedOn w:val="5"/>
    <w:qFormat/>
    <w:uiPriority w:val="0"/>
  </w:style>
  <w:style w:type="character" w:customStyle="1" w:styleId="11">
    <w:name w:val="默认段落字体1"/>
    <w:qFormat/>
    <w:uiPriority w:val="0"/>
  </w:style>
  <w:style w:type="paragraph" w:customStyle="1" w:styleId="12">
    <w:name w:val="Heading"/>
    <w:basedOn w:val="1"/>
    <w:next w:val="5"/>
    <w:qFormat/>
    <w:uiPriority w:val="0"/>
    <w:pPr>
      <w:keepNext/>
      <w:widowControl w:val="0"/>
      <w:suppressAutoHyphens/>
      <w:spacing w:before="240" w:after="120"/>
    </w:pPr>
    <w:rPr>
      <w:rFonts w:ascii="Liberation Sans" w:hAnsi="Liberation Sans" w:eastAsia="Noto Sans CJK SC Regular" w:cs="Noto Sans CJK SC Regular"/>
      <w:sz w:val="28"/>
      <w:szCs w:val="28"/>
      <w:lang w:bidi="ar-SA"/>
    </w:rPr>
  </w:style>
  <w:style w:type="paragraph" w:customStyle="1" w:styleId="13">
    <w:name w:val="Index"/>
    <w:basedOn w:val="1"/>
    <w:qFormat/>
    <w:uiPriority w:val="0"/>
    <w:pPr>
      <w:widowControl w:val="0"/>
      <w:suppressLineNumbers/>
      <w:suppressAutoHyphens/>
    </w:pPr>
  </w:style>
  <w:style w:type="paragraph" w:customStyle="1" w:styleId="14">
    <w:name w:val="机关材料正文"/>
    <w:basedOn w:val="1"/>
    <w:qFormat/>
    <w:uiPriority w:val="0"/>
    <w:pPr>
      <w:widowControl w:val="0"/>
      <w:ind w:firstLine="640" w:firstLineChars="200"/>
    </w:pPr>
    <w:rPr>
      <w:rFonts w:ascii="仿宋_GB2312" w:hAnsi="Calibri" w:eastAsia="仿宋_GB2312" w:cs="Times New Roman"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508</Words>
  <Characters>522</Characters>
  <TotalTime>77</TotalTime>
  <ScaleCrop>false</ScaleCrop>
  <LinksUpToDate>false</LinksUpToDate>
  <CharactersWithSpaces>777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2018-11-28T17:47:00Z</dcterms:created>
  <dc:creator>thtf</dc:creator>
  <cp:lastModifiedBy>孤独求静</cp:lastModifiedBy>
  <cp:lastPrinted>2025-06-27T15:23:00Z</cp:lastPrinted>
  <dcterms:modified xsi:type="dcterms:W3CDTF">2026-09-14T09:15:39Z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41417429A6274D3290AF3E6DBE7E9844_13</vt:lpwstr>
  </property>
  <property fmtid="{D5CDD505-2E9C-101B-9397-08002B2CF9AE}" pid="4" name="KSOTemplateDocerSaveRecord">
    <vt:lpwstr>eyJoZGlkIjoiZDhiMjg5MjM0NGY0OGYwZDI1ZTU0Yjk5YmM4MmY3ZTQiLCJ1c2VySWQiOiI0MDE5OTM2ODMifQ==</vt:lpwstr>
  </property>
</Properties>
</file>