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line="600" w:lineRule="exact"/>
        <w:jc w:val="center"/>
        <w:rPr>
          <w:rFonts w:hint="eastAsia" w:ascii="黑体" w:hAnsi="黑体" w:eastAsia="方正小标宋简体" w:cs="黑体"/>
          <w:color w:val="auto"/>
          <w:sz w:val="44"/>
          <w:szCs w:val="44"/>
        </w:rPr>
      </w:pPr>
      <w:r>
        <w:rPr>
          <w:rFonts w:hint="eastAsia" w:ascii="方正小标宋简体" w:hAnsi="方正小标宋简体" w:eastAsia="方正小标宋简体" w:cs="方正小标宋简体"/>
          <w:color w:val="auto"/>
          <w:kern w:val="0"/>
          <w:sz w:val="44"/>
          <w:szCs w:val="44"/>
          <w:lang w:bidi="ar"/>
        </w:rPr>
        <w:t>凤县行政许可事项清单（202</w:t>
      </w:r>
      <w:r>
        <w:rPr>
          <w:rFonts w:hint="eastAsia" w:ascii="方正小标宋简体" w:hAnsi="方正小标宋简体" w:eastAsia="方正小标宋简体" w:cs="方正小标宋简体"/>
          <w:color w:val="auto"/>
          <w:kern w:val="0"/>
          <w:sz w:val="44"/>
          <w:szCs w:val="44"/>
          <w:lang w:val="en-US" w:eastAsia="zh-CN" w:bidi="ar"/>
        </w:rPr>
        <w:t>3</w:t>
      </w:r>
      <w:r>
        <w:rPr>
          <w:rFonts w:hint="eastAsia" w:ascii="方正小标宋简体" w:hAnsi="方正小标宋简体" w:eastAsia="方正小标宋简体" w:cs="方正小标宋简体"/>
          <w:color w:val="auto"/>
          <w:kern w:val="0"/>
          <w:sz w:val="44"/>
          <w:szCs w:val="44"/>
          <w:lang w:bidi="ar"/>
        </w:rPr>
        <w:t>年版）</w:t>
      </w:r>
    </w:p>
    <w:p>
      <w:pPr>
        <w:keepNext w:val="0"/>
        <w:keepLines w:val="0"/>
        <w:pageBreakBefore w:val="0"/>
        <w:widowControl w:val="0"/>
        <w:kinsoku/>
        <w:wordWrap/>
        <w:overflowPunct/>
        <w:topLinePunct w:val="0"/>
        <w:autoSpaceDE/>
        <w:autoSpaceDN/>
        <w:bidi w:val="0"/>
        <w:adjustRightInd w:val="0"/>
        <w:snapToGrid w:val="0"/>
        <w:spacing w:line="600" w:lineRule="exact"/>
        <w:jc w:val="center"/>
        <w:rPr>
          <w:rFonts w:hint="eastAsia" w:ascii="楷体_GB2312" w:hAnsi="楷体" w:eastAsia="楷体_GB2312" w:cs="楷体"/>
          <w:color w:val="auto"/>
          <w:sz w:val="28"/>
          <w:szCs w:val="28"/>
        </w:rPr>
      </w:pPr>
      <w:r>
        <w:rPr>
          <w:rFonts w:hint="eastAsia" w:ascii="楷体_GB2312" w:hAnsi="楷体" w:eastAsia="楷体_GB2312" w:cs="楷体"/>
          <w:color w:val="auto"/>
          <w:sz w:val="28"/>
          <w:szCs w:val="28"/>
        </w:rPr>
        <w:t>（共24</w:t>
      </w:r>
      <w:r>
        <w:rPr>
          <w:rFonts w:hint="eastAsia" w:ascii="楷体_GB2312" w:hAnsi="楷体" w:eastAsia="楷体_GB2312" w:cs="楷体"/>
          <w:color w:val="auto"/>
          <w:sz w:val="28"/>
          <w:szCs w:val="28"/>
          <w:lang w:val="en-US" w:eastAsia="zh-CN"/>
        </w:rPr>
        <w:t>6</w:t>
      </w:r>
      <w:r>
        <w:rPr>
          <w:rFonts w:hint="eastAsia" w:ascii="楷体_GB2312" w:hAnsi="楷体" w:eastAsia="楷体_GB2312" w:cs="楷体"/>
          <w:color w:val="auto"/>
          <w:sz w:val="28"/>
          <w:szCs w:val="28"/>
        </w:rPr>
        <w:t>项，承接中央层面设定事项22</w:t>
      </w:r>
      <w:r>
        <w:rPr>
          <w:rFonts w:hint="eastAsia" w:ascii="楷体_GB2312" w:hAnsi="楷体" w:eastAsia="楷体_GB2312" w:cs="楷体"/>
          <w:color w:val="auto"/>
          <w:sz w:val="28"/>
          <w:szCs w:val="28"/>
          <w:lang w:val="en-US" w:eastAsia="zh-CN"/>
        </w:rPr>
        <w:t>6</w:t>
      </w:r>
      <w:r>
        <w:rPr>
          <w:rFonts w:hint="eastAsia" w:ascii="楷体_GB2312" w:hAnsi="楷体" w:eastAsia="楷体_GB2312" w:cs="楷体"/>
          <w:color w:val="auto"/>
          <w:sz w:val="28"/>
          <w:szCs w:val="28"/>
        </w:rPr>
        <w:t>项，省级层面设定事项</w:t>
      </w:r>
      <w:r>
        <w:rPr>
          <w:rFonts w:hint="eastAsia" w:ascii="楷体_GB2312" w:hAnsi="楷体" w:eastAsia="楷体_GB2312" w:cs="楷体"/>
          <w:color w:val="auto"/>
          <w:sz w:val="28"/>
          <w:szCs w:val="28"/>
          <w:lang w:val="en-US" w:eastAsia="zh-CN"/>
        </w:rPr>
        <w:t>15</w:t>
      </w:r>
      <w:r>
        <w:rPr>
          <w:rFonts w:hint="eastAsia" w:ascii="楷体_GB2312" w:hAnsi="楷体" w:eastAsia="楷体_GB2312" w:cs="楷体"/>
          <w:color w:val="auto"/>
          <w:sz w:val="28"/>
          <w:szCs w:val="28"/>
        </w:rPr>
        <w:t>项）</w:t>
      </w:r>
    </w:p>
    <w:tbl>
      <w:tblPr>
        <w:tblStyle w:val="7"/>
        <w:tblpPr w:leftFromText="180" w:rightFromText="180" w:vertAnchor="text" w:horzAnchor="margin" w:tblpXSpec="center" w:tblpY="254"/>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04"/>
        <w:gridCol w:w="1273"/>
        <w:gridCol w:w="2156"/>
        <w:gridCol w:w="2604"/>
        <w:gridCol w:w="737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3" w:hRule="atLeast"/>
          <w:tblHeader/>
        </w:trPr>
        <w:tc>
          <w:tcPr>
            <w:tcW w:w="504"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273"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center"/>
              <w:rPr>
                <w:rFonts w:ascii="仿宋_GB2312" w:hAnsi="宋体" w:eastAsia="仿宋_GB2312" w:cs="黑体"/>
                <w:b/>
                <w:color w:val="auto"/>
                <w:spacing w:val="-6"/>
                <w:szCs w:val="21"/>
                <w:lang w:val="en"/>
              </w:rPr>
            </w:pPr>
            <w:r>
              <w:rPr>
                <w:rFonts w:hint="eastAsia" w:ascii="仿宋_GB2312" w:hAnsi="宋体" w:eastAsia="仿宋_GB2312" w:cs="黑体"/>
                <w:b/>
                <w:color w:val="auto"/>
                <w:spacing w:val="-6"/>
                <w:kern w:val="0"/>
                <w:szCs w:val="21"/>
                <w:lang w:bidi="ar"/>
              </w:rPr>
              <w:t>县</w:t>
            </w:r>
            <w:r>
              <w:rPr>
                <w:rFonts w:ascii="仿宋_GB2312" w:hAnsi="宋体" w:eastAsia="仿宋_GB2312" w:cs="黑体"/>
                <w:b/>
                <w:color w:val="auto"/>
                <w:spacing w:val="-6"/>
                <w:kern w:val="0"/>
                <w:szCs w:val="21"/>
                <w:lang w:val="en" w:bidi="ar"/>
              </w:rPr>
              <w:t>级主管部门</w:t>
            </w:r>
          </w:p>
        </w:tc>
        <w:tc>
          <w:tcPr>
            <w:tcW w:w="2156"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604"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377"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721" w:hRule="atLeast"/>
        </w:trPr>
        <w:tc>
          <w:tcPr>
            <w:tcW w:w="504"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1</w:t>
            </w:r>
          </w:p>
        </w:tc>
        <w:tc>
          <w:tcPr>
            <w:tcW w:w="1273"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center"/>
              <w:rPr>
                <w:rFonts w:hint="eastAsia" w:ascii="仿宋_GB2312" w:hAnsi="宋体" w:eastAsia="仿宋_GB2312" w:cs="仿宋_GB2312"/>
                <w:color w:val="auto"/>
                <w:spacing w:val="-18"/>
                <w:szCs w:val="21"/>
              </w:rPr>
            </w:pPr>
            <w:r>
              <w:rPr>
                <w:rFonts w:hint="eastAsia" w:ascii="仿宋_GB2312" w:hAnsi="宋体" w:eastAsia="仿宋_GB2312" w:cs="仿宋_GB2312"/>
                <w:color w:val="auto"/>
                <w:spacing w:val="-18"/>
                <w:kern w:val="0"/>
                <w:szCs w:val="21"/>
                <w:lang w:bidi="ar"/>
              </w:rPr>
              <w:t>县发展改革局</w:t>
            </w:r>
          </w:p>
        </w:tc>
        <w:tc>
          <w:tcPr>
            <w:tcW w:w="215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kern w:val="0"/>
                <w:szCs w:val="21"/>
                <w:lang w:bidi="ar"/>
              </w:rPr>
              <w:t>固定资产投资项目核准（含国发〔2016〕72号文件规定的外商投资项目）</w:t>
            </w:r>
          </w:p>
        </w:tc>
        <w:tc>
          <w:tcPr>
            <w:tcW w:w="26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县人民政府（由县行政审批服务局承办）</w:t>
            </w:r>
          </w:p>
        </w:tc>
        <w:tc>
          <w:tcPr>
            <w:tcW w:w="7377" w:type="dxa"/>
            <w:noWrap w:val="0"/>
            <w:vAlign w:val="center"/>
          </w:tcPr>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《企业投资项目核准和备案管理条例》</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中华人民共和国国务院产业结构调整指导目录（2018）政府核准的投资项目目录、国家发改委《企业投资项目核准和备案管理办法》</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《国务院关于发布政府核准的投资项目目录（2016年本）的通知》（国发〔2016〕72号）</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 xml:space="preserve">《陕西省政府投资管理办法）（陕西省人民政府令第226号） </w:t>
            </w:r>
          </w:p>
          <w:p>
            <w:pPr>
              <w:spacing w:line="26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0" w:hRule="atLeast"/>
        </w:trPr>
        <w:tc>
          <w:tcPr>
            <w:tcW w:w="504"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center"/>
              <w:rPr>
                <w:rFonts w:hint="eastAsia"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w:t>
            </w:r>
          </w:p>
        </w:tc>
        <w:tc>
          <w:tcPr>
            <w:tcW w:w="1273" w:type="dxa"/>
            <w:noWrap w:val="0"/>
            <w:vAlign w:val="center"/>
          </w:tcPr>
          <w:p>
            <w:pPr>
              <w:spacing w:line="224" w:lineRule="exact"/>
              <w:jc w:val="center"/>
              <w:textAlignment w:val="center"/>
              <w:rPr>
                <w:rFonts w:hint="eastAsia" w:ascii="仿宋_GB2312" w:hAnsi="宋体" w:eastAsia="仿宋_GB2312" w:cs="仿宋_GB2312"/>
                <w:color w:val="auto"/>
                <w:spacing w:val="-18"/>
                <w:kern w:val="0"/>
                <w:szCs w:val="21"/>
                <w:lang w:eastAsia="zh-CN" w:bidi="ar"/>
              </w:rPr>
            </w:pPr>
            <w:r>
              <w:rPr>
                <w:rFonts w:hint="eastAsia" w:ascii="仿宋_GB2312" w:hAnsi="宋体" w:eastAsia="仿宋_GB2312" w:cs="仿宋_GB2312"/>
                <w:color w:val="auto"/>
                <w:spacing w:val="-18"/>
                <w:kern w:val="0"/>
                <w:szCs w:val="21"/>
                <w:lang w:val="en-US" w:eastAsia="zh-CN" w:bidi="ar"/>
              </w:rPr>
              <w:t>县</w:t>
            </w:r>
            <w:r>
              <w:rPr>
                <w:rFonts w:hint="eastAsia" w:ascii="仿宋_GB2312" w:hAnsi="宋体" w:eastAsia="仿宋_GB2312" w:cs="仿宋_GB2312"/>
                <w:color w:val="auto"/>
                <w:spacing w:val="-18"/>
                <w:kern w:val="0"/>
                <w:szCs w:val="21"/>
                <w:lang w:bidi="ar"/>
              </w:rPr>
              <w:t>发展改革</w:t>
            </w:r>
            <w:r>
              <w:rPr>
                <w:rFonts w:hint="eastAsia" w:ascii="仿宋_GB2312" w:hAnsi="宋体" w:eastAsia="仿宋_GB2312" w:cs="仿宋_GB2312"/>
                <w:color w:val="auto"/>
                <w:spacing w:val="-18"/>
                <w:kern w:val="0"/>
                <w:szCs w:val="21"/>
                <w:lang w:val="en-US" w:eastAsia="zh-CN" w:bidi="ar"/>
              </w:rPr>
              <w:t>局</w:t>
            </w:r>
          </w:p>
        </w:tc>
        <w:tc>
          <w:tcPr>
            <w:tcW w:w="2156"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固定资产投资项目节能审查</w:t>
            </w:r>
          </w:p>
        </w:tc>
        <w:tc>
          <w:tcPr>
            <w:tcW w:w="2604" w:type="dxa"/>
            <w:noWrap w:val="0"/>
            <w:vAlign w:val="center"/>
          </w:tcPr>
          <w:p>
            <w:pPr>
              <w:spacing w:line="224" w:lineRule="exact"/>
              <w:ind w:firstLine="522" w:firstLineChars="300"/>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8"/>
                <w:kern w:val="0"/>
                <w:szCs w:val="21"/>
                <w:lang w:val="en-US" w:eastAsia="zh-CN" w:bidi="ar"/>
              </w:rPr>
              <w:t>县</w:t>
            </w:r>
            <w:r>
              <w:rPr>
                <w:rFonts w:hint="eastAsia" w:ascii="仿宋_GB2312" w:hAnsi="宋体" w:eastAsia="仿宋_GB2312" w:cs="仿宋_GB2312"/>
                <w:color w:val="auto"/>
                <w:spacing w:val="-18"/>
                <w:kern w:val="0"/>
                <w:szCs w:val="21"/>
                <w:lang w:bidi="ar"/>
              </w:rPr>
              <w:t>发展改革</w:t>
            </w:r>
            <w:r>
              <w:rPr>
                <w:rFonts w:hint="eastAsia" w:ascii="仿宋_GB2312" w:hAnsi="宋体" w:eastAsia="仿宋_GB2312" w:cs="仿宋_GB2312"/>
                <w:color w:val="auto"/>
                <w:spacing w:val="-18"/>
                <w:kern w:val="0"/>
                <w:szCs w:val="21"/>
                <w:lang w:val="en-US" w:eastAsia="zh-CN" w:bidi="ar"/>
              </w:rPr>
              <w:t>局</w:t>
            </w:r>
          </w:p>
        </w:tc>
        <w:tc>
          <w:tcPr>
            <w:tcW w:w="7377"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《中华人民共和国节约能源法》</w:t>
            </w:r>
          </w:p>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《固定资产投资项目节能审查办法》（国家发展改革委令</w:t>
            </w:r>
            <w:r>
              <w:rPr>
                <w:rFonts w:hint="eastAsia" w:ascii="仿宋_GB2312" w:hAnsi="宋体" w:eastAsia="仿宋_GB2312" w:cs="仿宋_GB2312"/>
                <w:color w:val="auto"/>
                <w:kern w:val="0"/>
                <w:szCs w:val="21"/>
                <w:lang w:val="en-US" w:eastAsia="zh-CN" w:bidi="ar"/>
              </w:rPr>
              <w:t>2023</w:t>
            </w:r>
            <w:r>
              <w:rPr>
                <w:rFonts w:hint="eastAsia" w:ascii="仿宋_GB2312" w:hAnsi="宋体" w:eastAsia="仿宋_GB2312" w:cs="仿宋_GB2312"/>
                <w:color w:val="auto"/>
                <w:kern w:val="0"/>
                <w:szCs w:val="21"/>
                <w:lang w:bidi="ar"/>
              </w:rPr>
              <w:t>年第</w:t>
            </w:r>
            <w:r>
              <w:rPr>
                <w:rFonts w:hint="eastAsia" w:ascii="仿宋_GB2312" w:hAnsi="宋体" w:eastAsia="仿宋_GB2312" w:cs="仿宋_GB2312"/>
                <w:color w:val="auto"/>
                <w:kern w:val="0"/>
                <w:szCs w:val="21"/>
                <w:lang w:val="en-US" w:eastAsia="zh-CN" w:bidi="ar"/>
              </w:rPr>
              <w:t>2</w:t>
            </w:r>
            <w:r>
              <w:rPr>
                <w:rFonts w:hint="eastAsia" w:ascii="仿宋_GB2312" w:hAnsi="宋体" w:eastAsia="仿宋_GB2312" w:cs="仿宋_GB2312"/>
                <w:color w:val="auto"/>
                <w:kern w:val="0"/>
                <w:szCs w:val="21"/>
                <w:lang w:bidi="ar"/>
              </w:rPr>
              <w:t>号)</w:t>
            </w:r>
          </w:p>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《陕西省固定资产投资项目节能审查实施办法》（陕发改环资〔</w:t>
            </w:r>
            <w:r>
              <w:rPr>
                <w:rFonts w:hint="eastAsia" w:ascii="仿宋_GB2312" w:hAnsi="宋体" w:eastAsia="仿宋_GB2312" w:cs="仿宋_GB2312"/>
                <w:color w:val="auto"/>
                <w:kern w:val="0"/>
                <w:szCs w:val="21"/>
                <w:lang w:val="en-US" w:eastAsia="zh-CN" w:bidi="ar"/>
              </w:rPr>
              <w:t>2023</w:t>
            </w:r>
            <w:r>
              <w:rPr>
                <w:rFonts w:hint="eastAsia" w:ascii="仿宋_GB2312" w:hAnsi="宋体" w:eastAsia="仿宋_GB2312" w:cs="仿宋_GB2312"/>
                <w:color w:val="auto"/>
                <w:kern w:val="0"/>
                <w:szCs w:val="21"/>
                <w:lang w:bidi="ar"/>
              </w:rPr>
              <w:t>〕</w:t>
            </w:r>
            <w:r>
              <w:rPr>
                <w:rFonts w:hint="eastAsia" w:ascii="仿宋_GB2312" w:hAnsi="宋体" w:eastAsia="仿宋_GB2312" w:cs="仿宋_GB2312"/>
                <w:color w:val="auto"/>
                <w:kern w:val="0"/>
                <w:szCs w:val="21"/>
                <w:lang w:val="en-US" w:eastAsia="zh-CN" w:bidi="ar"/>
              </w:rPr>
              <w:t>1273</w:t>
            </w:r>
            <w:r>
              <w:rPr>
                <w:rFonts w:hint="eastAsia" w:ascii="仿宋_GB2312" w:hAnsi="宋体" w:eastAsia="仿宋_GB2312" w:cs="仿宋_GB2312"/>
                <w:color w:val="auto"/>
                <w:kern w:val="0"/>
                <w:szCs w:val="21"/>
                <w:lang w:bidi="ar"/>
              </w:rPr>
              <w:t>号）</w:t>
            </w:r>
          </w:p>
          <w:p>
            <w:pPr>
              <w:spacing w:line="224" w:lineRule="exact"/>
              <w:textAlignment w:val="center"/>
              <w:rPr>
                <w:rFonts w:hint="eastAsia" w:ascii="仿宋_GB2312" w:hAnsi="宋体" w:eastAsia="仿宋_GB2312" w:cs="仿宋_GB2312"/>
                <w:color w:val="auto"/>
                <w:kern w:val="0"/>
                <w:szCs w:val="21"/>
                <w:lang w:val="en"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63" w:hRule="atLeast"/>
        </w:trPr>
        <w:tc>
          <w:tcPr>
            <w:tcW w:w="504" w:type="dxa"/>
            <w:noWrap w:val="0"/>
            <w:vAlign w:val="center"/>
          </w:tcPr>
          <w:p>
            <w:pPr>
              <w:spacing w:line="26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val="en-US" w:eastAsia="zh-CN" w:bidi="ar"/>
              </w:rPr>
              <w:t>3</w:t>
            </w:r>
          </w:p>
        </w:tc>
        <w:tc>
          <w:tcPr>
            <w:tcW w:w="1273" w:type="dxa"/>
            <w:noWrap w:val="0"/>
            <w:vAlign w:val="center"/>
          </w:tcPr>
          <w:p>
            <w:pPr>
              <w:spacing w:line="260" w:lineRule="exact"/>
              <w:jc w:val="center"/>
              <w:textAlignment w:val="center"/>
              <w:rPr>
                <w:rFonts w:hint="eastAsia" w:ascii="仿宋_GB2312" w:hAnsi="宋体" w:eastAsia="仿宋_GB2312" w:cs="仿宋_GB2312"/>
                <w:color w:val="auto"/>
                <w:spacing w:val="-18"/>
                <w:szCs w:val="21"/>
              </w:rPr>
            </w:pPr>
            <w:r>
              <w:rPr>
                <w:rFonts w:hint="eastAsia" w:ascii="仿宋_GB2312" w:hAnsi="宋体" w:eastAsia="仿宋_GB2312" w:cs="仿宋_GB2312"/>
                <w:color w:val="auto"/>
                <w:spacing w:val="-18"/>
                <w:kern w:val="0"/>
                <w:szCs w:val="21"/>
                <w:lang w:bidi="ar"/>
              </w:rPr>
              <w:t>县发展改革局</w:t>
            </w:r>
          </w:p>
        </w:tc>
        <w:tc>
          <w:tcPr>
            <w:tcW w:w="2156" w:type="dxa"/>
            <w:noWrap w:val="0"/>
            <w:vAlign w:val="center"/>
          </w:tcPr>
          <w:p>
            <w:pPr>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在电力设施周围或者电力设施保护区内进行可能危及电力设施安全作业审批</w:t>
            </w:r>
          </w:p>
        </w:tc>
        <w:tc>
          <w:tcPr>
            <w:tcW w:w="2604" w:type="dxa"/>
            <w:noWrap w:val="0"/>
            <w:vAlign w:val="center"/>
          </w:tcPr>
          <w:p>
            <w:pPr>
              <w:spacing w:line="260" w:lineRule="exact"/>
              <w:ind w:firstLine="522" w:firstLineChars="300"/>
              <w:textAlignment w:val="center"/>
              <w:rPr>
                <w:rFonts w:hint="eastAsia" w:ascii="仿宋_GB2312" w:hAnsi="宋体" w:eastAsia="仿宋_GB2312" w:cs="仿宋_GB2312"/>
                <w:color w:val="auto"/>
                <w:szCs w:val="21"/>
                <w:lang w:eastAsia="zh-CN"/>
              </w:rPr>
            </w:pPr>
            <w:r>
              <w:rPr>
                <w:rFonts w:hint="eastAsia" w:ascii="仿宋_GB2312" w:hAnsi="宋体" w:eastAsia="仿宋_GB2312" w:cs="仿宋_GB2312"/>
                <w:color w:val="auto"/>
                <w:spacing w:val="-18"/>
                <w:kern w:val="0"/>
                <w:szCs w:val="21"/>
                <w:lang w:bidi="ar"/>
              </w:rPr>
              <w:t>县发展改革局</w:t>
            </w:r>
          </w:p>
        </w:tc>
        <w:tc>
          <w:tcPr>
            <w:tcW w:w="7377" w:type="dxa"/>
            <w:noWrap w:val="0"/>
            <w:vAlign w:val="center"/>
          </w:tcPr>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《中华人民共和国电力法》</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《电力设施保护条例》</w:t>
            </w:r>
          </w:p>
          <w:p>
            <w:pPr>
              <w:spacing w:line="26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83" w:hRule="atLeast"/>
        </w:trPr>
        <w:tc>
          <w:tcPr>
            <w:tcW w:w="504" w:type="dxa"/>
            <w:noWrap w:val="0"/>
            <w:vAlign w:val="center"/>
          </w:tcPr>
          <w:p>
            <w:pPr>
              <w:spacing w:line="26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val="en-US" w:eastAsia="zh-CN" w:bidi="ar"/>
              </w:rPr>
              <w:t>4</w:t>
            </w:r>
          </w:p>
        </w:tc>
        <w:tc>
          <w:tcPr>
            <w:tcW w:w="1273" w:type="dxa"/>
            <w:noWrap w:val="0"/>
            <w:vAlign w:val="center"/>
          </w:tcPr>
          <w:p>
            <w:pPr>
              <w:spacing w:line="260" w:lineRule="exact"/>
              <w:jc w:val="center"/>
              <w:textAlignment w:val="center"/>
              <w:rPr>
                <w:rFonts w:hint="eastAsia" w:ascii="仿宋_GB2312" w:hAnsi="宋体" w:eastAsia="仿宋_GB2312" w:cs="仿宋_GB2312"/>
                <w:color w:val="auto"/>
                <w:spacing w:val="-18"/>
                <w:szCs w:val="21"/>
              </w:rPr>
            </w:pPr>
            <w:r>
              <w:rPr>
                <w:rFonts w:hint="eastAsia" w:ascii="仿宋_GB2312" w:hAnsi="宋体" w:eastAsia="仿宋_GB2312" w:cs="仿宋_GB2312"/>
                <w:color w:val="auto"/>
                <w:spacing w:val="-18"/>
                <w:kern w:val="0"/>
                <w:szCs w:val="21"/>
                <w:lang w:bidi="ar"/>
              </w:rPr>
              <w:t>县发展改革局</w:t>
            </w:r>
          </w:p>
        </w:tc>
        <w:tc>
          <w:tcPr>
            <w:tcW w:w="2156" w:type="dxa"/>
            <w:noWrap w:val="0"/>
            <w:vAlign w:val="center"/>
          </w:tcPr>
          <w:p>
            <w:pPr>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新建不能满足管道保护要求的石油天然气管道防护方案审批</w:t>
            </w:r>
          </w:p>
        </w:tc>
        <w:tc>
          <w:tcPr>
            <w:tcW w:w="2604" w:type="dxa"/>
            <w:noWrap w:val="0"/>
            <w:vAlign w:val="center"/>
          </w:tcPr>
          <w:p>
            <w:pPr>
              <w:spacing w:line="260" w:lineRule="exact"/>
              <w:ind w:firstLine="522" w:firstLineChars="300"/>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18"/>
                <w:kern w:val="0"/>
                <w:szCs w:val="21"/>
                <w:lang w:bidi="ar"/>
              </w:rPr>
              <w:t>县发展改革局</w:t>
            </w:r>
          </w:p>
        </w:tc>
        <w:tc>
          <w:tcPr>
            <w:tcW w:w="7377" w:type="dxa"/>
            <w:noWrap w:val="0"/>
            <w:vAlign w:val="center"/>
          </w:tcPr>
          <w:p>
            <w:pPr>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《中华人民共和国石油天然气管道保护法》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80" w:hRule="atLeast"/>
        </w:trPr>
        <w:tc>
          <w:tcPr>
            <w:tcW w:w="504" w:type="dxa"/>
            <w:noWrap w:val="0"/>
            <w:vAlign w:val="center"/>
          </w:tcPr>
          <w:p>
            <w:pPr>
              <w:spacing w:line="26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val="en-US" w:eastAsia="zh-CN" w:bidi="ar"/>
              </w:rPr>
              <w:t>5</w:t>
            </w:r>
          </w:p>
        </w:tc>
        <w:tc>
          <w:tcPr>
            <w:tcW w:w="1273" w:type="dxa"/>
            <w:noWrap w:val="0"/>
            <w:vAlign w:val="center"/>
          </w:tcPr>
          <w:p>
            <w:pPr>
              <w:spacing w:line="260" w:lineRule="exact"/>
              <w:jc w:val="center"/>
              <w:textAlignment w:val="center"/>
              <w:rPr>
                <w:rFonts w:hint="eastAsia" w:ascii="仿宋_GB2312" w:hAnsi="宋体" w:eastAsia="仿宋_GB2312" w:cs="仿宋_GB2312"/>
                <w:color w:val="auto"/>
                <w:spacing w:val="-18"/>
                <w:szCs w:val="21"/>
              </w:rPr>
            </w:pPr>
            <w:r>
              <w:rPr>
                <w:rFonts w:hint="eastAsia" w:ascii="仿宋_GB2312" w:hAnsi="宋体" w:eastAsia="仿宋_GB2312" w:cs="仿宋_GB2312"/>
                <w:color w:val="auto"/>
                <w:spacing w:val="-18"/>
                <w:kern w:val="0"/>
                <w:szCs w:val="21"/>
                <w:lang w:bidi="ar"/>
              </w:rPr>
              <w:t>县发展改革局</w:t>
            </w:r>
          </w:p>
        </w:tc>
        <w:tc>
          <w:tcPr>
            <w:tcW w:w="2156" w:type="dxa"/>
            <w:noWrap w:val="0"/>
            <w:vAlign w:val="center"/>
          </w:tcPr>
          <w:p>
            <w:pPr>
              <w:spacing w:line="260" w:lineRule="exact"/>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可能影响石油天然气管道保护的施工作业审批</w:t>
            </w:r>
          </w:p>
        </w:tc>
        <w:tc>
          <w:tcPr>
            <w:tcW w:w="2604" w:type="dxa"/>
            <w:noWrap w:val="0"/>
            <w:vAlign w:val="center"/>
          </w:tcPr>
          <w:p>
            <w:pPr>
              <w:spacing w:line="260" w:lineRule="exact"/>
              <w:ind w:firstLine="210" w:firstLineChars="100"/>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377" w:type="dxa"/>
            <w:noWrap w:val="0"/>
            <w:vAlign w:val="center"/>
          </w:tcPr>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《中华人民共和国石油天然气管道保护法》</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adjustRightInd w:val="0"/>
        <w:snapToGrid w:val="0"/>
        <w:spacing w:line="200" w:lineRule="exact"/>
        <w:jc w:val="center"/>
        <w:rPr>
          <w:rFonts w:hint="eastAsia" w:ascii="楷体_GB2312" w:hAnsi="楷体" w:eastAsia="楷体_GB2312" w:cs="楷体"/>
          <w:color w:val="auto"/>
          <w:sz w:val="28"/>
          <w:szCs w:val="28"/>
        </w:rPr>
      </w:pPr>
    </w:p>
    <w:p>
      <w:pPr>
        <w:spacing w:line="60" w:lineRule="exact"/>
        <w:rPr>
          <w:rFonts w:hint="eastAsia"/>
          <w:color w:val="auto"/>
        </w:rPr>
      </w:pPr>
    </w:p>
    <w:tbl>
      <w:tblPr>
        <w:tblStyle w:val="7"/>
        <w:tblpPr w:leftFromText="180" w:rightFromText="180" w:vertAnchor="text" w:horzAnchor="margin" w:tblpXSpec="center" w:tblpY="34"/>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18"/>
        <w:gridCol w:w="1260"/>
        <w:gridCol w:w="2194"/>
        <w:gridCol w:w="2565"/>
        <w:gridCol w:w="74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2" w:hRule="atLeast"/>
          <w:tblHeader/>
        </w:trPr>
        <w:tc>
          <w:tcPr>
            <w:tcW w:w="518"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260" w:type="dxa"/>
            <w:noWrap w:val="0"/>
            <w:vAlign w:val="center"/>
          </w:tcPr>
          <w:p>
            <w:pPr>
              <w:spacing w:line="280" w:lineRule="exact"/>
              <w:jc w:val="center"/>
              <w:textAlignment w:val="center"/>
              <w:rPr>
                <w:rFonts w:ascii="仿宋_GB2312" w:hAnsi="宋体" w:eastAsia="仿宋_GB2312" w:cs="黑体"/>
                <w:b/>
                <w:color w:val="auto"/>
                <w:spacing w:val="-10"/>
                <w:szCs w:val="21"/>
                <w:lang w:val="en"/>
              </w:rPr>
            </w:pPr>
            <w:r>
              <w:rPr>
                <w:rFonts w:hint="eastAsia" w:ascii="仿宋_GB2312" w:hAnsi="宋体" w:eastAsia="仿宋_GB2312" w:cs="黑体"/>
                <w:b/>
                <w:color w:val="auto"/>
                <w:spacing w:val="-10"/>
                <w:kern w:val="0"/>
                <w:szCs w:val="21"/>
                <w:lang w:bidi="ar"/>
              </w:rPr>
              <w:t>县</w:t>
            </w:r>
            <w:r>
              <w:rPr>
                <w:rFonts w:ascii="仿宋_GB2312" w:hAnsi="宋体" w:eastAsia="仿宋_GB2312" w:cs="黑体"/>
                <w:b/>
                <w:color w:val="auto"/>
                <w:spacing w:val="-10"/>
                <w:kern w:val="0"/>
                <w:szCs w:val="21"/>
                <w:lang w:val="en" w:bidi="ar"/>
              </w:rPr>
              <w:t>级主管部门</w:t>
            </w:r>
          </w:p>
        </w:tc>
        <w:tc>
          <w:tcPr>
            <w:tcW w:w="2194"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65"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411"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2" w:hRule="atLeast"/>
          <w:tblHeader/>
        </w:trPr>
        <w:tc>
          <w:tcPr>
            <w:tcW w:w="518" w:type="dxa"/>
            <w:noWrap w:val="0"/>
            <w:vAlign w:val="center"/>
          </w:tcPr>
          <w:p>
            <w:pPr>
              <w:spacing w:line="236" w:lineRule="exact"/>
              <w:jc w:val="center"/>
              <w:textAlignment w:val="center"/>
              <w:rPr>
                <w:rFonts w:hint="eastAsia"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w:t>
            </w:r>
          </w:p>
        </w:tc>
        <w:tc>
          <w:tcPr>
            <w:tcW w:w="1260" w:type="dxa"/>
            <w:noWrap w:val="0"/>
            <w:vAlign w:val="center"/>
          </w:tcPr>
          <w:p>
            <w:pPr>
              <w:spacing w:line="222" w:lineRule="exact"/>
              <w:jc w:val="center"/>
              <w:textAlignment w:val="center"/>
              <w:rPr>
                <w:rFonts w:hint="eastAsia" w:ascii="仿宋_GB2312" w:hAnsi="宋体" w:eastAsia="仿宋_GB2312" w:cs="黑体"/>
                <w:b/>
                <w:color w:val="auto"/>
                <w:spacing w:val="-10"/>
                <w:kern w:val="0"/>
                <w:szCs w:val="21"/>
                <w:lang w:bidi="ar"/>
              </w:rPr>
            </w:pPr>
            <w:r>
              <w:rPr>
                <w:rFonts w:hint="eastAsia" w:ascii="仿宋_GB2312" w:hAnsi="宋体" w:eastAsia="仿宋_GB2312" w:cs="仿宋_GB2312"/>
                <w:color w:val="auto"/>
                <w:kern w:val="0"/>
                <w:szCs w:val="21"/>
                <w:lang w:bidi="ar"/>
              </w:rPr>
              <w:t>县</w:t>
            </w:r>
            <w:r>
              <w:rPr>
                <w:rFonts w:hint="eastAsia" w:ascii="仿宋_GB2312" w:hAnsi="宋体" w:eastAsia="仿宋_GB2312" w:cs="仿宋_GB2312"/>
                <w:color w:val="auto"/>
                <w:kern w:val="0"/>
                <w:szCs w:val="21"/>
                <w:lang w:val="en-US" w:eastAsia="zh-CN" w:bidi="ar"/>
              </w:rPr>
              <w:t>发展改革</w:t>
            </w:r>
            <w:r>
              <w:rPr>
                <w:rFonts w:hint="eastAsia" w:ascii="仿宋_GB2312" w:hAnsi="宋体" w:eastAsia="仿宋_GB2312" w:cs="仿宋_GB2312"/>
                <w:color w:val="auto"/>
                <w:kern w:val="0"/>
                <w:szCs w:val="21"/>
                <w:lang w:bidi="ar"/>
              </w:rPr>
              <w:t>局</w:t>
            </w:r>
          </w:p>
        </w:tc>
        <w:tc>
          <w:tcPr>
            <w:tcW w:w="2194" w:type="dxa"/>
            <w:noWrap w:val="0"/>
            <w:vAlign w:val="center"/>
          </w:tcPr>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应建防空地下室的民用建筑项目报建审批</w:t>
            </w:r>
          </w:p>
        </w:tc>
        <w:tc>
          <w:tcPr>
            <w:tcW w:w="2565" w:type="dxa"/>
            <w:noWrap w:val="0"/>
            <w:vAlign w:val="center"/>
          </w:tcPr>
          <w:p>
            <w:pPr>
              <w:spacing w:line="25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w:t>
            </w:r>
            <w:r>
              <w:rPr>
                <w:rFonts w:hint="eastAsia" w:ascii="仿宋_GB2312" w:hAnsi="宋体" w:eastAsia="仿宋_GB2312" w:cs="仿宋_GB2312"/>
                <w:color w:val="auto"/>
                <w:kern w:val="0"/>
                <w:szCs w:val="21"/>
                <w:lang w:val="en-US" w:eastAsia="zh-CN" w:bidi="ar"/>
              </w:rPr>
              <w:t>国动办</w:t>
            </w:r>
          </w:p>
        </w:tc>
        <w:tc>
          <w:tcPr>
            <w:tcW w:w="7411"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《中共中央 国务院 中央军委关于加强人民防空工作的决定》、《中华人民共和国人民防空法》</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《陕西省实施</w:t>
            </w:r>
            <w:r>
              <w:rPr>
                <w:rFonts w:hint="eastAsia" w:ascii="仿宋_GB2312" w:hAnsi="仿宋_GB2312" w:eastAsia="仿宋_GB2312" w:cs="仿宋_GB2312"/>
                <w:color w:val="auto"/>
                <w:kern w:val="0"/>
                <w:szCs w:val="21"/>
                <w:lang w:bidi="ar"/>
              </w:rPr>
              <w:t>〈</w:t>
            </w:r>
            <w:r>
              <w:rPr>
                <w:rFonts w:hint="eastAsia" w:ascii="仿宋_GB2312" w:hAnsi="宋体" w:eastAsia="仿宋_GB2312" w:cs="仿宋_GB2312"/>
                <w:color w:val="auto"/>
                <w:kern w:val="0"/>
                <w:szCs w:val="21"/>
                <w:lang w:bidi="ar"/>
              </w:rPr>
              <w:t>中华人民共和国人民防空法</w:t>
            </w:r>
            <w:r>
              <w:rPr>
                <w:rFonts w:hint="eastAsia" w:ascii="仿宋_GB2312" w:hAnsi="仿宋_GB2312" w:eastAsia="仿宋_GB2312" w:cs="仿宋_GB2312"/>
                <w:color w:val="auto"/>
                <w:kern w:val="0"/>
                <w:szCs w:val="21"/>
                <w:lang w:bidi="ar"/>
              </w:rPr>
              <w:t>〉</w:t>
            </w:r>
            <w:r>
              <w:rPr>
                <w:rFonts w:hint="eastAsia" w:ascii="仿宋_GB2312" w:hAnsi="宋体" w:eastAsia="仿宋_GB2312" w:cs="仿宋_GB2312"/>
                <w:color w:val="auto"/>
                <w:kern w:val="0"/>
                <w:szCs w:val="21"/>
                <w:lang w:bidi="ar"/>
              </w:rPr>
              <w:t>办法》</w:t>
            </w:r>
          </w:p>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《人民防空工程建设管理规定》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2" w:hRule="atLeast"/>
          <w:tblHeader/>
        </w:trPr>
        <w:tc>
          <w:tcPr>
            <w:tcW w:w="518" w:type="dxa"/>
            <w:noWrap w:val="0"/>
            <w:vAlign w:val="center"/>
          </w:tcPr>
          <w:p>
            <w:pPr>
              <w:spacing w:line="236" w:lineRule="exact"/>
              <w:jc w:val="center"/>
              <w:textAlignment w:val="center"/>
              <w:rPr>
                <w:rFonts w:hint="eastAsia"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7</w:t>
            </w:r>
          </w:p>
        </w:tc>
        <w:tc>
          <w:tcPr>
            <w:tcW w:w="1260" w:type="dxa"/>
            <w:noWrap w:val="0"/>
            <w:vAlign w:val="center"/>
          </w:tcPr>
          <w:p>
            <w:pPr>
              <w:spacing w:line="222" w:lineRule="exact"/>
              <w:jc w:val="center"/>
              <w:textAlignment w:val="center"/>
              <w:rPr>
                <w:rFonts w:hint="eastAsia" w:ascii="仿宋_GB2312" w:hAnsi="宋体" w:eastAsia="仿宋_GB2312" w:cs="黑体"/>
                <w:b/>
                <w:color w:val="auto"/>
                <w:spacing w:val="-10"/>
                <w:kern w:val="0"/>
                <w:szCs w:val="21"/>
                <w:lang w:bidi="ar"/>
              </w:rPr>
            </w:pPr>
            <w:r>
              <w:rPr>
                <w:rFonts w:hint="eastAsia" w:ascii="仿宋_GB2312" w:hAnsi="宋体" w:eastAsia="仿宋_GB2312" w:cs="仿宋_GB2312"/>
                <w:color w:val="auto"/>
                <w:kern w:val="0"/>
                <w:szCs w:val="21"/>
                <w:lang w:bidi="ar"/>
              </w:rPr>
              <w:t>县</w:t>
            </w:r>
            <w:r>
              <w:rPr>
                <w:rFonts w:hint="eastAsia" w:ascii="仿宋_GB2312" w:hAnsi="宋体" w:eastAsia="仿宋_GB2312" w:cs="仿宋_GB2312"/>
                <w:color w:val="auto"/>
                <w:kern w:val="0"/>
                <w:szCs w:val="21"/>
                <w:lang w:val="en-US" w:eastAsia="zh-CN" w:bidi="ar"/>
              </w:rPr>
              <w:t>发展改革</w:t>
            </w:r>
            <w:r>
              <w:rPr>
                <w:rFonts w:hint="eastAsia" w:ascii="仿宋_GB2312" w:hAnsi="宋体" w:eastAsia="仿宋_GB2312" w:cs="仿宋_GB2312"/>
                <w:color w:val="auto"/>
                <w:kern w:val="0"/>
                <w:szCs w:val="21"/>
                <w:lang w:bidi="ar"/>
              </w:rPr>
              <w:t>局</w:t>
            </w:r>
          </w:p>
        </w:tc>
        <w:tc>
          <w:tcPr>
            <w:tcW w:w="2194" w:type="dxa"/>
            <w:noWrap w:val="0"/>
            <w:vAlign w:val="center"/>
          </w:tcPr>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4"/>
                <w:kern w:val="0"/>
                <w:szCs w:val="21"/>
                <w:lang w:bidi="ar"/>
              </w:rPr>
              <w:t>拆除人民防空工程审批</w:t>
            </w:r>
          </w:p>
        </w:tc>
        <w:tc>
          <w:tcPr>
            <w:tcW w:w="2565" w:type="dxa"/>
            <w:noWrap w:val="0"/>
            <w:vAlign w:val="center"/>
          </w:tcPr>
          <w:p>
            <w:pPr>
              <w:spacing w:line="25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w:t>
            </w:r>
            <w:r>
              <w:rPr>
                <w:rFonts w:hint="eastAsia" w:ascii="仿宋_GB2312" w:hAnsi="宋体" w:eastAsia="仿宋_GB2312" w:cs="仿宋_GB2312"/>
                <w:color w:val="auto"/>
                <w:kern w:val="0"/>
                <w:szCs w:val="21"/>
                <w:lang w:val="en-US" w:eastAsia="zh-CN" w:bidi="ar"/>
              </w:rPr>
              <w:t>国动办</w:t>
            </w:r>
          </w:p>
        </w:tc>
        <w:tc>
          <w:tcPr>
            <w:tcW w:w="7411"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《中华人民共和国人民防空法》</w:t>
            </w:r>
          </w:p>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《陕西省实施</w:t>
            </w:r>
            <w:r>
              <w:rPr>
                <w:rFonts w:hint="eastAsia" w:ascii="仿宋_GB2312" w:hAnsi="仿宋_GB2312" w:eastAsia="仿宋_GB2312" w:cs="仿宋_GB2312"/>
                <w:color w:val="auto"/>
                <w:kern w:val="0"/>
                <w:szCs w:val="21"/>
                <w:lang w:bidi="ar"/>
              </w:rPr>
              <w:t>〈</w:t>
            </w:r>
            <w:r>
              <w:rPr>
                <w:rFonts w:hint="eastAsia" w:ascii="仿宋_GB2312" w:hAnsi="宋体" w:eastAsia="仿宋_GB2312" w:cs="仿宋_GB2312"/>
                <w:color w:val="auto"/>
                <w:kern w:val="0"/>
                <w:szCs w:val="21"/>
                <w:lang w:bidi="ar"/>
              </w:rPr>
              <w:t>中华人民共和国人民防空法</w:t>
            </w:r>
            <w:r>
              <w:rPr>
                <w:rFonts w:hint="eastAsia" w:ascii="仿宋_GB2312" w:hAnsi="仿宋_GB2312" w:eastAsia="仿宋_GB2312" w:cs="仿宋_GB2312"/>
                <w:color w:val="auto"/>
                <w:kern w:val="0"/>
                <w:szCs w:val="21"/>
                <w:lang w:bidi="ar"/>
              </w:rPr>
              <w:t>〉</w:t>
            </w:r>
            <w:r>
              <w:rPr>
                <w:rFonts w:hint="eastAsia" w:ascii="仿宋_GB2312" w:hAnsi="宋体" w:eastAsia="仿宋_GB2312" w:cs="仿宋_GB2312"/>
                <w:color w:val="auto"/>
                <w:kern w:val="0"/>
                <w:szCs w:val="21"/>
                <w:lang w:bidi="ar"/>
              </w:rPr>
              <w:t>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2" w:hRule="atLeast"/>
          <w:tblHeader/>
        </w:trPr>
        <w:tc>
          <w:tcPr>
            <w:tcW w:w="518" w:type="dxa"/>
            <w:noWrap w:val="0"/>
            <w:vAlign w:val="center"/>
          </w:tcPr>
          <w:p>
            <w:pPr>
              <w:spacing w:line="236" w:lineRule="exact"/>
              <w:jc w:val="center"/>
              <w:textAlignment w:val="center"/>
              <w:rPr>
                <w:rFonts w:hint="eastAsia"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8</w:t>
            </w:r>
          </w:p>
        </w:tc>
        <w:tc>
          <w:tcPr>
            <w:tcW w:w="1260" w:type="dxa"/>
            <w:noWrap w:val="0"/>
            <w:vAlign w:val="center"/>
          </w:tcPr>
          <w:p>
            <w:pPr>
              <w:spacing w:line="222" w:lineRule="exact"/>
              <w:jc w:val="center"/>
              <w:textAlignment w:val="center"/>
              <w:rPr>
                <w:rFonts w:hint="eastAsia" w:ascii="仿宋_GB2312" w:hAnsi="宋体" w:eastAsia="仿宋_GB2312" w:cs="黑体"/>
                <w:b/>
                <w:color w:val="auto"/>
                <w:spacing w:val="-10"/>
                <w:kern w:val="0"/>
                <w:szCs w:val="21"/>
                <w:lang w:bidi="ar"/>
              </w:rPr>
            </w:pPr>
            <w:r>
              <w:rPr>
                <w:rFonts w:hint="eastAsia" w:ascii="仿宋_GB2312" w:hAnsi="宋体" w:eastAsia="仿宋_GB2312" w:cs="仿宋_GB2312"/>
                <w:color w:val="auto"/>
                <w:kern w:val="0"/>
                <w:szCs w:val="21"/>
                <w:lang w:bidi="ar"/>
              </w:rPr>
              <w:t>县</w:t>
            </w:r>
            <w:r>
              <w:rPr>
                <w:rFonts w:hint="eastAsia" w:ascii="仿宋_GB2312" w:hAnsi="宋体" w:eastAsia="仿宋_GB2312" w:cs="仿宋_GB2312"/>
                <w:color w:val="auto"/>
                <w:kern w:val="0"/>
                <w:szCs w:val="21"/>
                <w:lang w:val="en-US" w:eastAsia="zh-CN" w:bidi="ar"/>
              </w:rPr>
              <w:t>发展改革</w:t>
            </w:r>
            <w:r>
              <w:rPr>
                <w:rFonts w:hint="eastAsia" w:ascii="仿宋_GB2312" w:hAnsi="宋体" w:eastAsia="仿宋_GB2312" w:cs="仿宋_GB2312"/>
                <w:color w:val="auto"/>
                <w:kern w:val="0"/>
                <w:szCs w:val="21"/>
                <w:lang w:bidi="ar"/>
              </w:rPr>
              <w:t>局</w:t>
            </w:r>
          </w:p>
        </w:tc>
        <w:tc>
          <w:tcPr>
            <w:tcW w:w="2194" w:type="dxa"/>
            <w:noWrap w:val="0"/>
            <w:vAlign w:val="center"/>
          </w:tcPr>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应建防空地下室的民用建筑项目报建审批</w:t>
            </w:r>
          </w:p>
        </w:tc>
        <w:tc>
          <w:tcPr>
            <w:tcW w:w="2565" w:type="dxa"/>
            <w:noWrap w:val="0"/>
            <w:vAlign w:val="center"/>
          </w:tcPr>
          <w:p>
            <w:pPr>
              <w:spacing w:line="25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w:t>
            </w:r>
            <w:r>
              <w:rPr>
                <w:rFonts w:hint="eastAsia" w:ascii="仿宋_GB2312" w:hAnsi="宋体" w:eastAsia="仿宋_GB2312" w:cs="仿宋_GB2312"/>
                <w:color w:val="auto"/>
                <w:kern w:val="0"/>
                <w:szCs w:val="21"/>
                <w:lang w:val="en-US" w:eastAsia="zh-CN" w:bidi="ar"/>
              </w:rPr>
              <w:t>国动办</w:t>
            </w:r>
          </w:p>
        </w:tc>
        <w:tc>
          <w:tcPr>
            <w:tcW w:w="7411"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《中共中央 国务院 中央军委关于加强人民防空工作的决定》、《中华人民共和国人民防空法》</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《陕西省实施</w:t>
            </w:r>
            <w:r>
              <w:rPr>
                <w:rFonts w:hint="eastAsia" w:ascii="仿宋_GB2312" w:hAnsi="仿宋_GB2312" w:eastAsia="仿宋_GB2312" w:cs="仿宋_GB2312"/>
                <w:color w:val="auto"/>
                <w:kern w:val="0"/>
                <w:szCs w:val="21"/>
                <w:lang w:bidi="ar"/>
              </w:rPr>
              <w:t>〈</w:t>
            </w:r>
            <w:r>
              <w:rPr>
                <w:rFonts w:hint="eastAsia" w:ascii="仿宋_GB2312" w:hAnsi="宋体" w:eastAsia="仿宋_GB2312" w:cs="仿宋_GB2312"/>
                <w:color w:val="auto"/>
                <w:kern w:val="0"/>
                <w:szCs w:val="21"/>
                <w:lang w:bidi="ar"/>
              </w:rPr>
              <w:t>中华人民共和国人民防空法</w:t>
            </w:r>
            <w:r>
              <w:rPr>
                <w:rFonts w:hint="eastAsia" w:ascii="仿宋_GB2312" w:hAnsi="仿宋_GB2312" w:eastAsia="仿宋_GB2312" w:cs="仿宋_GB2312"/>
                <w:color w:val="auto"/>
                <w:kern w:val="0"/>
                <w:szCs w:val="21"/>
                <w:lang w:bidi="ar"/>
              </w:rPr>
              <w:t>〉</w:t>
            </w:r>
            <w:r>
              <w:rPr>
                <w:rFonts w:hint="eastAsia" w:ascii="仿宋_GB2312" w:hAnsi="宋体" w:eastAsia="仿宋_GB2312" w:cs="仿宋_GB2312"/>
                <w:color w:val="auto"/>
                <w:kern w:val="0"/>
                <w:szCs w:val="21"/>
                <w:lang w:bidi="ar"/>
              </w:rPr>
              <w:t>办法》</w:t>
            </w:r>
          </w:p>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《人民防空工程建设管理规定》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97" w:hRule="atLeast"/>
        </w:trPr>
        <w:tc>
          <w:tcPr>
            <w:tcW w:w="518" w:type="dxa"/>
            <w:noWrap w:val="0"/>
            <w:vAlign w:val="center"/>
          </w:tcPr>
          <w:p>
            <w:pPr>
              <w:spacing w:line="236"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val="en-US" w:eastAsia="zh-CN" w:bidi="ar"/>
              </w:rPr>
              <w:t>9</w:t>
            </w:r>
          </w:p>
        </w:tc>
        <w:tc>
          <w:tcPr>
            <w:tcW w:w="1260" w:type="dxa"/>
            <w:noWrap w:val="0"/>
            <w:vAlign w:val="center"/>
          </w:tcPr>
          <w:p>
            <w:pPr>
              <w:spacing w:line="236"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县教体局</w:t>
            </w:r>
          </w:p>
        </w:tc>
        <w:tc>
          <w:tcPr>
            <w:tcW w:w="2194" w:type="dxa"/>
            <w:noWrap w:val="0"/>
            <w:vAlign w:val="center"/>
          </w:tcPr>
          <w:p>
            <w:pPr>
              <w:spacing w:line="23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民办、中外合作开办中等及以下学校和其他教育机构筹设审批</w:t>
            </w:r>
          </w:p>
        </w:tc>
        <w:tc>
          <w:tcPr>
            <w:tcW w:w="2565" w:type="dxa"/>
            <w:noWrap w:val="0"/>
            <w:vAlign w:val="center"/>
          </w:tcPr>
          <w:p>
            <w:pPr>
              <w:spacing w:line="236" w:lineRule="exact"/>
              <w:ind w:firstLine="420" w:firstLineChars="200"/>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411"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《中华人民共和国民办教育促进法》</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《中华人民共和国中外合作办学条例》</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《国务院关于当前发展学前教育的若干意见》（国发〔2010〕41号）</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《陕西省民办教育促进条例》</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545" w:hRule="atLeast"/>
        </w:trPr>
        <w:tc>
          <w:tcPr>
            <w:tcW w:w="518" w:type="dxa"/>
            <w:noWrap w:val="0"/>
            <w:vAlign w:val="center"/>
          </w:tcPr>
          <w:p>
            <w:pPr>
              <w:spacing w:line="236"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10</w:t>
            </w:r>
          </w:p>
        </w:tc>
        <w:tc>
          <w:tcPr>
            <w:tcW w:w="1260" w:type="dxa"/>
            <w:noWrap w:val="0"/>
            <w:vAlign w:val="center"/>
          </w:tcPr>
          <w:p>
            <w:pPr>
              <w:spacing w:line="236"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县教体局</w:t>
            </w:r>
          </w:p>
        </w:tc>
        <w:tc>
          <w:tcPr>
            <w:tcW w:w="2194" w:type="dxa"/>
            <w:noWrap w:val="0"/>
            <w:vAlign w:val="center"/>
          </w:tcPr>
          <w:p>
            <w:pPr>
              <w:spacing w:line="23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中等及以下学校和其他教育机构设置审批</w:t>
            </w:r>
          </w:p>
        </w:tc>
        <w:tc>
          <w:tcPr>
            <w:tcW w:w="2565" w:type="dxa"/>
            <w:noWrap w:val="0"/>
            <w:vAlign w:val="center"/>
          </w:tcPr>
          <w:p>
            <w:pPr>
              <w:spacing w:line="236" w:lineRule="exact"/>
              <w:ind w:firstLine="404" w:firstLineChars="200"/>
              <w:textAlignment w:val="center"/>
              <w:rPr>
                <w:rFonts w:hint="eastAsia" w:ascii="仿宋_GB2312" w:hAnsi="宋体" w:eastAsia="仿宋_GB2312" w:cs="仿宋_GB2312"/>
                <w:color w:val="auto"/>
                <w:spacing w:val="-4"/>
                <w:szCs w:val="21"/>
              </w:rPr>
            </w:pPr>
            <w:r>
              <w:rPr>
                <w:rFonts w:hint="eastAsia" w:ascii="仿宋_GB2312" w:hAnsi="宋体" w:eastAsia="仿宋_GB2312" w:cs="仿宋_GB2312"/>
                <w:color w:val="auto"/>
                <w:spacing w:val="-4"/>
                <w:kern w:val="0"/>
                <w:szCs w:val="21"/>
                <w:lang w:bidi="ar"/>
              </w:rPr>
              <w:t>县行政审批服务</w:t>
            </w:r>
            <w:r>
              <w:rPr>
                <w:rFonts w:hint="eastAsia" w:ascii="仿宋_GB2312" w:hAnsi="宋体" w:eastAsia="仿宋_GB2312" w:cs="仿宋_GB2312"/>
                <w:color w:val="auto"/>
                <w:kern w:val="0"/>
                <w:szCs w:val="21"/>
                <w:lang w:bidi="ar"/>
              </w:rPr>
              <w:t>局</w:t>
            </w:r>
          </w:p>
        </w:tc>
        <w:tc>
          <w:tcPr>
            <w:tcW w:w="7411"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《中华人民共和国教育法》</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《中华人民共和国民办教育促进法》</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《中华人民共和国民办教育促进法实施条例》</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《中华人民共和国中外合作办学条例》</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《国务院关于当前发展学前教育的若干意见》（国发〔2010〕41号）</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《国务院办公厅关于规范校外培训机构发展的意见》（国办发〔2018〕80号）</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《陕西省民办教育促进条例》</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92" w:hRule="atLeast"/>
        </w:trPr>
        <w:tc>
          <w:tcPr>
            <w:tcW w:w="518" w:type="dxa"/>
            <w:noWrap w:val="0"/>
            <w:vAlign w:val="center"/>
          </w:tcPr>
          <w:p>
            <w:pPr>
              <w:spacing w:line="236"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11</w:t>
            </w:r>
          </w:p>
        </w:tc>
        <w:tc>
          <w:tcPr>
            <w:tcW w:w="1260" w:type="dxa"/>
            <w:noWrap w:val="0"/>
            <w:vAlign w:val="center"/>
          </w:tcPr>
          <w:p>
            <w:pPr>
              <w:spacing w:line="236"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县教体局</w:t>
            </w:r>
          </w:p>
        </w:tc>
        <w:tc>
          <w:tcPr>
            <w:tcW w:w="2194" w:type="dxa"/>
            <w:noWrap w:val="0"/>
            <w:vAlign w:val="center"/>
          </w:tcPr>
          <w:p>
            <w:pPr>
              <w:spacing w:line="23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从事文艺、体育等专业训练的社会组织自行实施义务教育审批</w:t>
            </w:r>
          </w:p>
        </w:tc>
        <w:tc>
          <w:tcPr>
            <w:tcW w:w="2565" w:type="dxa"/>
            <w:noWrap w:val="0"/>
            <w:vAlign w:val="center"/>
          </w:tcPr>
          <w:p>
            <w:pPr>
              <w:spacing w:line="236" w:lineRule="exact"/>
              <w:ind w:firstLine="420" w:firstLineChars="200"/>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411"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《中华人民共和国义务教育法》</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bl>
    <w:p>
      <w:pPr>
        <w:spacing w:line="80" w:lineRule="exact"/>
        <w:rPr>
          <w:color w:val="auto"/>
        </w:rPr>
      </w:pPr>
    </w:p>
    <w:tbl>
      <w:tblPr>
        <w:tblStyle w:val="7"/>
        <w:tblpPr w:leftFromText="180" w:rightFromText="180" w:vertAnchor="text" w:horzAnchor="margin" w:tblpXSpec="center" w:tblpY="49"/>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88"/>
        <w:gridCol w:w="1448"/>
        <w:gridCol w:w="2181"/>
        <w:gridCol w:w="2400"/>
        <w:gridCol w:w="72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3" w:hRule="atLeast"/>
          <w:tblHeader/>
        </w:trPr>
        <w:tc>
          <w:tcPr>
            <w:tcW w:w="588"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448"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181"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400"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269"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3" w:hRule="atLeast"/>
          <w:tblHeader/>
        </w:trPr>
        <w:tc>
          <w:tcPr>
            <w:tcW w:w="588" w:type="dxa"/>
            <w:noWrap w:val="0"/>
            <w:vAlign w:val="center"/>
          </w:tcPr>
          <w:p>
            <w:pPr>
              <w:spacing w:line="280" w:lineRule="exact"/>
              <w:jc w:val="center"/>
              <w:textAlignment w:val="center"/>
              <w:rPr>
                <w:rFonts w:hint="default" w:ascii="仿宋_GB2312" w:hAnsi="宋体" w:eastAsia="仿宋_GB2312" w:cs="黑体"/>
                <w:b w:val="0"/>
                <w:bCs/>
                <w:color w:val="auto"/>
                <w:spacing w:val="-14"/>
                <w:kern w:val="0"/>
                <w:szCs w:val="21"/>
                <w:lang w:val="en-US" w:eastAsia="zh-CN" w:bidi="ar"/>
              </w:rPr>
            </w:pPr>
            <w:r>
              <w:rPr>
                <w:rFonts w:hint="eastAsia" w:ascii="仿宋_GB2312" w:hAnsi="宋体" w:eastAsia="仿宋_GB2312" w:cs="黑体"/>
                <w:b w:val="0"/>
                <w:bCs/>
                <w:color w:val="auto"/>
                <w:spacing w:val="-14"/>
                <w:kern w:val="0"/>
                <w:szCs w:val="21"/>
                <w:lang w:val="en-US" w:eastAsia="zh-CN" w:bidi="ar"/>
              </w:rPr>
              <w:t>12</w:t>
            </w:r>
          </w:p>
        </w:tc>
        <w:tc>
          <w:tcPr>
            <w:tcW w:w="1448"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县教体局</w:t>
            </w:r>
          </w:p>
        </w:tc>
        <w:tc>
          <w:tcPr>
            <w:tcW w:w="2181"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校车使用许可</w:t>
            </w:r>
          </w:p>
        </w:tc>
        <w:tc>
          <w:tcPr>
            <w:tcW w:w="2400"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6"/>
                <w:kern w:val="0"/>
                <w:szCs w:val="21"/>
                <w:lang w:bidi="ar"/>
              </w:rPr>
              <w:t>县人民政府(由县行政审批服务</w:t>
            </w:r>
            <w:r>
              <w:rPr>
                <w:rFonts w:hint="eastAsia" w:ascii="仿宋_GB2312" w:hAnsi="宋体" w:eastAsia="仿宋_GB2312" w:cs="仿宋_GB2312"/>
                <w:color w:val="auto"/>
                <w:kern w:val="0"/>
                <w:szCs w:val="21"/>
                <w:lang w:bidi="ar"/>
              </w:rPr>
              <w:t>局</w:t>
            </w:r>
            <w:r>
              <w:rPr>
                <w:rFonts w:hint="eastAsia" w:ascii="仿宋_GB2312" w:hAnsi="宋体" w:eastAsia="仿宋_GB2312" w:cs="仿宋_GB2312"/>
                <w:color w:val="auto"/>
                <w:spacing w:val="-6"/>
                <w:kern w:val="0"/>
                <w:szCs w:val="21"/>
                <w:lang w:bidi="ar"/>
              </w:rPr>
              <w:t>会同公安机关、交通运输</w:t>
            </w:r>
            <w:r>
              <w:rPr>
                <w:rFonts w:hint="eastAsia" w:ascii="仿宋_GB2312" w:hAnsi="宋体" w:eastAsia="仿宋_GB2312" w:cs="仿宋_GB2312"/>
                <w:color w:val="auto"/>
                <w:kern w:val="0"/>
                <w:szCs w:val="21"/>
                <w:lang w:bidi="ar"/>
              </w:rPr>
              <w:t>局</w:t>
            </w:r>
            <w:r>
              <w:rPr>
                <w:rFonts w:hint="eastAsia" w:ascii="仿宋_GB2312" w:hAnsi="宋体" w:eastAsia="仿宋_GB2312" w:cs="仿宋_GB2312"/>
                <w:color w:val="auto"/>
                <w:spacing w:val="-6"/>
                <w:kern w:val="0"/>
                <w:szCs w:val="21"/>
                <w:lang w:bidi="ar"/>
              </w:rPr>
              <w:t>承办）</w:t>
            </w:r>
          </w:p>
        </w:tc>
        <w:tc>
          <w:tcPr>
            <w:tcW w:w="7269"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《校车安全管理条例》</w:t>
            </w:r>
          </w:p>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3" w:hRule="atLeast"/>
          <w:tblHeader/>
        </w:trPr>
        <w:tc>
          <w:tcPr>
            <w:tcW w:w="588" w:type="dxa"/>
            <w:noWrap w:val="0"/>
            <w:vAlign w:val="center"/>
          </w:tcPr>
          <w:p>
            <w:pPr>
              <w:spacing w:line="280" w:lineRule="exact"/>
              <w:jc w:val="center"/>
              <w:textAlignment w:val="center"/>
              <w:rPr>
                <w:rFonts w:hint="default" w:ascii="仿宋_GB2312" w:hAnsi="宋体" w:eastAsia="仿宋_GB2312" w:cs="黑体"/>
                <w:b w:val="0"/>
                <w:bCs/>
                <w:color w:val="auto"/>
                <w:spacing w:val="-14"/>
                <w:kern w:val="0"/>
                <w:szCs w:val="21"/>
                <w:lang w:val="en-US" w:eastAsia="zh-CN" w:bidi="ar"/>
              </w:rPr>
            </w:pPr>
            <w:r>
              <w:rPr>
                <w:rFonts w:hint="eastAsia" w:ascii="仿宋_GB2312" w:hAnsi="宋体" w:eastAsia="仿宋_GB2312" w:cs="黑体"/>
                <w:b w:val="0"/>
                <w:bCs/>
                <w:color w:val="auto"/>
                <w:spacing w:val="-14"/>
                <w:kern w:val="0"/>
                <w:szCs w:val="21"/>
                <w:lang w:val="en-US" w:eastAsia="zh-CN" w:bidi="ar"/>
              </w:rPr>
              <w:t>13</w:t>
            </w:r>
          </w:p>
        </w:tc>
        <w:tc>
          <w:tcPr>
            <w:tcW w:w="1448"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县教体局</w:t>
            </w:r>
          </w:p>
        </w:tc>
        <w:tc>
          <w:tcPr>
            <w:tcW w:w="2181"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适龄儿童、少年因身体状况需要延缓入学或者休学审批</w:t>
            </w:r>
          </w:p>
        </w:tc>
        <w:tc>
          <w:tcPr>
            <w:tcW w:w="2400"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县行政审批服务局；各镇人民政府</w:t>
            </w:r>
          </w:p>
        </w:tc>
        <w:tc>
          <w:tcPr>
            <w:tcW w:w="7269"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《中华人民共和国义务教育法》</w:t>
            </w:r>
          </w:p>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3" w:hRule="atLeast"/>
          <w:tblHeader/>
        </w:trPr>
        <w:tc>
          <w:tcPr>
            <w:tcW w:w="588" w:type="dxa"/>
            <w:noWrap w:val="0"/>
            <w:vAlign w:val="center"/>
          </w:tcPr>
          <w:p>
            <w:pPr>
              <w:spacing w:line="280" w:lineRule="exact"/>
              <w:jc w:val="center"/>
              <w:textAlignment w:val="center"/>
              <w:rPr>
                <w:rFonts w:hint="default" w:ascii="仿宋_GB2312" w:hAnsi="宋体" w:eastAsia="仿宋_GB2312" w:cs="黑体"/>
                <w:b w:val="0"/>
                <w:bCs/>
                <w:color w:val="auto"/>
                <w:spacing w:val="-14"/>
                <w:kern w:val="0"/>
                <w:szCs w:val="21"/>
                <w:lang w:val="en-US" w:eastAsia="zh-CN" w:bidi="ar"/>
              </w:rPr>
            </w:pPr>
            <w:r>
              <w:rPr>
                <w:rFonts w:hint="eastAsia" w:ascii="仿宋_GB2312" w:hAnsi="宋体" w:eastAsia="仿宋_GB2312" w:cs="黑体"/>
                <w:b w:val="0"/>
                <w:bCs/>
                <w:color w:val="auto"/>
                <w:spacing w:val="-14"/>
                <w:kern w:val="0"/>
                <w:szCs w:val="21"/>
                <w:lang w:val="en-US" w:eastAsia="zh-CN" w:bidi="ar"/>
              </w:rPr>
              <w:t>14</w:t>
            </w:r>
          </w:p>
        </w:tc>
        <w:tc>
          <w:tcPr>
            <w:tcW w:w="1448"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县教体局</w:t>
            </w:r>
          </w:p>
        </w:tc>
        <w:tc>
          <w:tcPr>
            <w:tcW w:w="2181"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举办健身气功活动及设立站点审批</w:t>
            </w:r>
          </w:p>
        </w:tc>
        <w:tc>
          <w:tcPr>
            <w:tcW w:w="2400"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269"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《健身气功管理办法》（体育总局令2006年第9号）</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p>
            <w:pPr>
              <w:spacing w:line="236" w:lineRule="exact"/>
              <w:textAlignment w:val="center"/>
              <w:rPr>
                <w:rFonts w:hint="eastAsia" w:ascii="仿宋_GB2312" w:hAnsi="宋体" w:eastAsia="仿宋_GB2312" w:cs="黑体"/>
                <w:b/>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3" w:hRule="atLeast"/>
          <w:tblHeader/>
        </w:trPr>
        <w:tc>
          <w:tcPr>
            <w:tcW w:w="588" w:type="dxa"/>
            <w:noWrap w:val="0"/>
            <w:vAlign w:val="center"/>
          </w:tcPr>
          <w:p>
            <w:pPr>
              <w:spacing w:line="280" w:lineRule="exact"/>
              <w:jc w:val="center"/>
              <w:textAlignment w:val="center"/>
              <w:rPr>
                <w:rFonts w:hint="default" w:ascii="仿宋_GB2312" w:hAnsi="宋体" w:eastAsia="仿宋_GB2312" w:cs="黑体"/>
                <w:b w:val="0"/>
                <w:bCs/>
                <w:color w:val="auto"/>
                <w:spacing w:val="-14"/>
                <w:kern w:val="0"/>
                <w:szCs w:val="21"/>
                <w:lang w:val="en-US" w:eastAsia="zh-CN" w:bidi="ar"/>
              </w:rPr>
            </w:pPr>
            <w:r>
              <w:rPr>
                <w:rFonts w:hint="eastAsia" w:ascii="仿宋_GB2312" w:hAnsi="宋体" w:eastAsia="仿宋_GB2312" w:cs="黑体"/>
                <w:b w:val="0"/>
                <w:bCs/>
                <w:color w:val="auto"/>
                <w:spacing w:val="-14"/>
                <w:kern w:val="0"/>
                <w:szCs w:val="21"/>
                <w:lang w:val="en-US" w:eastAsia="zh-CN" w:bidi="ar"/>
              </w:rPr>
              <w:t>15</w:t>
            </w:r>
          </w:p>
        </w:tc>
        <w:tc>
          <w:tcPr>
            <w:tcW w:w="1448"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县教体局</w:t>
            </w:r>
          </w:p>
        </w:tc>
        <w:tc>
          <w:tcPr>
            <w:tcW w:w="2181" w:type="dxa"/>
            <w:noWrap w:val="0"/>
            <w:vAlign w:val="center"/>
          </w:tcPr>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7"/>
                <w:kern w:val="0"/>
                <w:szCs w:val="21"/>
                <w:lang w:bidi="ar"/>
              </w:rPr>
              <w:t>高危险性体育项目经营许可</w:t>
            </w:r>
          </w:p>
        </w:tc>
        <w:tc>
          <w:tcPr>
            <w:tcW w:w="2400"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269"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《全民健身条例》</w:t>
            </w:r>
          </w:p>
          <w:p>
            <w:pPr>
              <w:spacing w:line="224" w:lineRule="exact"/>
              <w:textAlignment w:val="center"/>
              <w:rPr>
                <w:rFonts w:hint="eastAsia" w:ascii="仿宋_GB2312" w:hAnsi="宋体" w:eastAsia="仿宋_GB2312" w:cs="仿宋_GB2312"/>
                <w:color w:val="auto"/>
                <w:spacing w:val="-8"/>
                <w:kern w:val="0"/>
                <w:szCs w:val="21"/>
                <w:lang w:bidi="ar"/>
              </w:rPr>
            </w:pPr>
            <w:r>
              <w:rPr>
                <w:rFonts w:hint="eastAsia" w:ascii="仿宋_GB2312" w:hAnsi="宋体" w:eastAsia="仿宋_GB2312" w:cs="仿宋_GB2312"/>
                <w:color w:val="auto"/>
                <w:spacing w:val="-8"/>
                <w:kern w:val="0"/>
                <w:szCs w:val="21"/>
                <w:lang w:bidi="ar"/>
              </w:rPr>
              <w:t>《国务院关于取消和下放一批行政审批项目等事项的决定》（国发〔2013〕19号）</w:t>
            </w:r>
          </w:p>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《经营高危险性体育项目许可管理办法》（国家体育总局令2013年第17号）</w:t>
            </w:r>
          </w:p>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《陕西省体育局关于做好经营高危险性体育项目管理工作的通知》（陕体发〔2013〕59号）</w:t>
            </w:r>
          </w:p>
          <w:p>
            <w:pPr>
              <w:spacing w:line="22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3" w:hRule="atLeast"/>
          <w:tblHeader/>
        </w:trPr>
        <w:tc>
          <w:tcPr>
            <w:tcW w:w="588" w:type="dxa"/>
            <w:noWrap w:val="0"/>
            <w:vAlign w:val="center"/>
          </w:tcPr>
          <w:p>
            <w:pPr>
              <w:spacing w:line="280" w:lineRule="exact"/>
              <w:jc w:val="center"/>
              <w:textAlignment w:val="center"/>
              <w:rPr>
                <w:rFonts w:hint="default" w:ascii="仿宋_GB2312" w:hAnsi="宋体" w:eastAsia="仿宋_GB2312" w:cs="黑体"/>
                <w:b w:val="0"/>
                <w:bCs/>
                <w:color w:val="auto"/>
                <w:spacing w:val="-14"/>
                <w:kern w:val="0"/>
                <w:szCs w:val="21"/>
                <w:lang w:val="en-US" w:eastAsia="zh-CN" w:bidi="ar"/>
              </w:rPr>
            </w:pPr>
            <w:r>
              <w:rPr>
                <w:rFonts w:hint="eastAsia" w:ascii="仿宋_GB2312" w:hAnsi="宋体" w:eastAsia="仿宋_GB2312" w:cs="黑体"/>
                <w:b w:val="0"/>
                <w:bCs/>
                <w:color w:val="auto"/>
                <w:spacing w:val="-14"/>
                <w:kern w:val="0"/>
                <w:szCs w:val="21"/>
                <w:lang w:val="en-US" w:eastAsia="zh-CN" w:bidi="ar"/>
              </w:rPr>
              <w:t>16</w:t>
            </w:r>
          </w:p>
        </w:tc>
        <w:tc>
          <w:tcPr>
            <w:tcW w:w="1448"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US" w:eastAsia="zh-CN" w:bidi="ar"/>
              </w:rPr>
              <w:t>县教体</w:t>
            </w:r>
            <w:r>
              <w:rPr>
                <w:rFonts w:hint="eastAsia" w:ascii="仿宋_GB2312" w:hAnsi="宋体" w:eastAsia="仿宋_GB2312" w:cs="仿宋_GB2312"/>
                <w:color w:val="auto"/>
                <w:kern w:val="0"/>
                <w:szCs w:val="21"/>
                <w:lang w:bidi="ar"/>
              </w:rPr>
              <w:t>局</w:t>
            </w:r>
          </w:p>
        </w:tc>
        <w:tc>
          <w:tcPr>
            <w:tcW w:w="2181" w:type="dxa"/>
            <w:noWrap w:val="0"/>
            <w:vAlign w:val="center"/>
          </w:tcPr>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US" w:eastAsia="zh-CN" w:bidi="ar"/>
              </w:rPr>
              <w:t>举办高危险性体育赛事活动许可</w:t>
            </w:r>
          </w:p>
        </w:tc>
        <w:tc>
          <w:tcPr>
            <w:tcW w:w="2400" w:type="dxa"/>
            <w:noWrap w:val="0"/>
            <w:vAlign w:val="center"/>
          </w:tcPr>
          <w:p>
            <w:pPr>
              <w:spacing w:line="224" w:lineRule="exact"/>
              <w:ind w:firstLine="630" w:firstLineChars="300"/>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US" w:eastAsia="zh-CN" w:bidi="ar"/>
              </w:rPr>
              <w:t>县</w:t>
            </w:r>
            <w:r>
              <w:rPr>
                <w:rFonts w:hint="eastAsia" w:ascii="仿宋_GB2312" w:hAnsi="宋体" w:eastAsia="仿宋_GB2312" w:cs="仿宋_GB2312"/>
                <w:color w:val="auto"/>
                <w:kern w:val="0"/>
                <w:szCs w:val="21"/>
                <w:lang w:eastAsia="zh-CN" w:bidi="ar"/>
              </w:rPr>
              <w:t>体育局</w:t>
            </w:r>
          </w:p>
        </w:tc>
        <w:tc>
          <w:tcPr>
            <w:tcW w:w="7269" w:type="dxa"/>
            <w:noWrap w:val="0"/>
            <w:vAlign w:val="center"/>
          </w:tcPr>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《中华人民共和国体育法》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3" w:hRule="atLeast"/>
          <w:tblHeader/>
        </w:trPr>
        <w:tc>
          <w:tcPr>
            <w:tcW w:w="588" w:type="dxa"/>
            <w:noWrap w:val="0"/>
            <w:vAlign w:val="center"/>
          </w:tcPr>
          <w:p>
            <w:pPr>
              <w:spacing w:line="280" w:lineRule="exact"/>
              <w:jc w:val="center"/>
              <w:textAlignment w:val="center"/>
              <w:rPr>
                <w:rFonts w:hint="default" w:ascii="仿宋_GB2312" w:hAnsi="宋体" w:eastAsia="仿宋_GB2312" w:cs="黑体"/>
                <w:b w:val="0"/>
                <w:bCs/>
                <w:color w:val="auto"/>
                <w:spacing w:val="-14"/>
                <w:kern w:val="0"/>
                <w:szCs w:val="21"/>
                <w:lang w:val="en-US" w:eastAsia="zh-CN" w:bidi="ar"/>
              </w:rPr>
            </w:pPr>
            <w:r>
              <w:rPr>
                <w:rFonts w:hint="eastAsia" w:ascii="仿宋_GB2312" w:hAnsi="宋体" w:eastAsia="仿宋_GB2312" w:cs="黑体"/>
                <w:b w:val="0"/>
                <w:bCs/>
                <w:color w:val="auto"/>
                <w:spacing w:val="-14"/>
                <w:kern w:val="0"/>
                <w:szCs w:val="21"/>
                <w:lang w:val="en-US" w:eastAsia="zh-CN" w:bidi="ar"/>
              </w:rPr>
              <w:t>17</w:t>
            </w:r>
          </w:p>
        </w:tc>
        <w:tc>
          <w:tcPr>
            <w:tcW w:w="1448" w:type="dxa"/>
            <w:noWrap w:val="0"/>
            <w:vAlign w:val="center"/>
          </w:tcPr>
          <w:p>
            <w:pPr>
              <w:spacing w:line="236" w:lineRule="exact"/>
              <w:ind w:firstLine="396" w:firstLineChars="200"/>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6"/>
                <w:kern w:val="0"/>
                <w:szCs w:val="21"/>
                <w:lang w:val="en-US" w:eastAsia="zh-CN" w:bidi="ar"/>
              </w:rPr>
              <w:t>县</w:t>
            </w:r>
            <w:r>
              <w:rPr>
                <w:rFonts w:hint="eastAsia" w:ascii="仿宋_GB2312" w:hAnsi="宋体" w:eastAsia="仿宋_GB2312" w:cs="仿宋_GB2312"/>
                <w:color w:val="auto"/>
                <w:spacing w:val="-6"/>
                <w:kern w:val="0"/>
                <w:szCs w:val="21"/>
                <w:lang w:bidi="ar"/>
              </w:rPr>
              <w:t>教</w:t>
            </w:r>
            <w:r>
              <w:rPr>
                <w:rFonts w:hint="eastAsia" w:ascii="仿宋_GB2312" w:hAnsi="宋体" w:eastAsia="仿宋_GB2312" w:cs="仿宋_GB2312"/>
                <w:color w:val="auto"/>
                <w:spacing w:val="-6"/>
                <w:kern w:val="0"/>
                <w:szCs w:val="21"/>
                <w:lang w:val="en-US" w:eastAsia="zh-CN" w:bidi="ar"/>
              </w:rPr>
              <w:t>体</w:t>
            </w:r>
            <w:r>
              <w:rPr>
                <w:rFonts w:hint="eastAsia" w:ascii="仿宋_GB2312" w:hAnsi="宋体" w:eastAsia="仿宋_GB2312" w:cs="仿宋_GB2312"/>
                <w:color w:val="auto"/>
                <w:spacing w:val="-6"/>
                <w:kern w:val="0"/>
                <w:szCs w:val="21"/>
                <w:lang w:bidi="ar"/>
              </w:rPr>
              <w:t>局</w:t>
            </w:r>
          </w:p>
        </w:tc>
        <w:tc>
          <w:tcPr>
            <w:tcW w:w="2181"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教师资格认定</w:t>
            </w:r>
          </w:p>
        </w:tc>
        <w:tc>
          <w:tcPr>
            <w:tcW w:w="2400" w:type="dxa"/>
            <w:noWrap w:val="0"/>
            <w:vAlign w:val="center"/>
          </w:tcPr>
          <w:p>
            <w:pPr>
              <w:spacing w:line="236" w:lineRule="exact"/>
              <w:ind w:firstLine="594" w:firstLineChars="300"/>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6"/>
                <w:kern w:val="0"/>
                <w:szCs w:val="21"/>
                <w:lang w:val="en-US" w:eastAsia="zh-CN" w:bidi="ar"/>
              </w:rPr>
              <w:t>县</w:t>
            </w:r>
            <w:r>
              <w:rPr>
                <w:rFonts w:hint="eastAsia" w:ascii="仿宋_GB2312" w:hAnsi="宋体" w:eastAsia="仿宋_GB2312" w:cs="仿宋_GB2312"/>
                <w:color w:val="auto"/>
                <w:spacing w:val="-6"/>
                <w:kern w:val="0"/>
                <w:szCs w:val="21"/>
                <w:lang w:bidi="ar"/>
              </w:rPr>
              <w:t>教育局</w:t>
            </w:r>
          </w:p>
        </w:tc>
        <w:tc>
          <w:tcPr>
            <w:tcW w:w="7269"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《中华人民共和国教师法》</w:t>
            </w:r>
          </w:p>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《教师资格条例》《国家职业资格目录（2021年版）》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3" w:hRule="atLeast"/>
          <w:tblHeader/>
        </w:trPr>
        <w:tc>
          <w:tcPr>
            <w:tcW w:w="588" w:type="dxa"/>
            <w:noWrap w:val="0"/>
            <w:vAlign w:val="center"/>
          </w:tcPr>
          <w:p>
            <w:pPr>
              <w:spacing w:line="280" w:lineRule="exact"/>
              <w:jc w:val="center"/>
              <w:textAlignment w:val="center"/>
              <w:rPr>
                <w:rFonts w:hint="default" w:ascii="仿宋_GB2312" w:hAnsi="宋体" w:eastAsia="仿宋_GB2312" w:cs="黑体"/>
                <w:b w:val="0"/>
                <w:bCs/>
                <w:color w:val="auto"/>
                <w:spacing w:val="-14"/>
                <w:kern w:val="0"/>
                <w:szCs w:val="21"/>
                <w:lang w:val="en-US" w:eastAsia="zh-CN" w:bidi="ar"/>
              </w:rPr>
            </w:pPr>
            <w:r>
              <w:rPr>
                <w:rFonts w:hint="eastAsia" w:ascii="仿宋_GB2312" w:hAnsi="宋体" w:eastAsia="仿宋_GB2312" w:cs="黑体"/>
                <w:b w:val="0"/>
                <w:bCs/>
                <w:color w:val="auto"/>
                <w:spacing w:val="-14"/>
                <w:kern w:val="0"/>
                <w:szCs w:val="21"/>
                <w:lang w:val="en-US" w:eastAsia="zh-CN" w:bidi="ar"/>
              </w:rPr>
              <w:t>18</w:t>
            </w:r>
          </w:p>
        </w:tc>
        <w:tc>
          <w:tcPr>
            <w:tcW w:w="1448"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县教体局</w:t>
            </w:r>
          </w:p>
        </w:tc>
        <w:tc>
          <w:tcPr>
            <w:tcW w:w="2181" w:type="dxa"/>
            <w:noWrap w:val="0"/>
            <w:vAlign w:val="center"/>
          </w:tcPr>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7"/>
                <w:kern w:val="0"/>
                <w:szCs w:val="21"/>
                <w:lang w:bidi="ar"/>
              </w:rPr>
              <w:t>临时占用公共体育场地设施审批</w:t>
            </w:r>
          </w:p>
        </w:tc>
        <w:tc>
          <w:tcPr>
            <w:tcW w:w="2400"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269"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《中华人民共和国体育法》</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p>
            <w:pPr>
              <w:spacing w:line="224" w:lineRule="exact"/>
              <w:textAlignment w:val="center"/>
              <w:rPr>
                <w:rFonts w:hint="eastAsia" w:ascii="仿宋_GB2312" w:hAnsi="宋体" w:eastAsia="仿宋_GB2312" w:cs="黑体"/>
                <w:b/>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40" w:hRule="atLeast"/>
        </w:trPr>
        <w:tc>
          <w:tcPr>
            <w:tcW w:w="588" w:type="dxa"/>
            <w:noWrap w:val="0"/>
            <w:vAlign w:val="center"/>
          </w:tcPr>
          <w:p>
            <w:pPr>
              <w:spacing w:line="24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w:t>
            </w:r>
          </w:p>
        </w:tc>
        <w:tc>
          <w:tcPr>
            <w:tcW w:w="1448"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民用枪支及枪支主要零部件、弹药配置许可</w:t>
            </w:r>
          </w:p>
        </w:tc>
        <w:tc>
          <w:tcPr>
            <w:tcW w:w="240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《中华人民共和国枪支管理法》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2"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20</w:t>
            </w:r>
          </w:p>
        </w:tc>
        <w:tc>
          <w:tcPr>
            <w:tcW w:w="1448"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举行集会游行示威许可</w:t>
            </w:r>
          </w:p>
        </w:tc>
        <w:tc>
          <w:tcPr>
            <w:tcW w:w="240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《中华人民共和国集会游行示威法》</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《中华人民共和国集会游行示威法实施条例》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74"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21</w:t>
            </w:r>
          </w:p>
        </w:tc>
        <w:tc>
          <w:tcPr>
            <w:tcW w:w="1448"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40" w:lineRule="exact"/>
              <w:textAlignment w:val="center"/>
              <w:rPr>
                <w:rFonts w:hint="eastAsia" w:ascii="仿宋_GB2312" w:hAnsi="宋体" w:eastAsia="仿宋_GB2312" w:cs="仿宋_GB2312"/>
                <w:color w:val="auto"/>
                <w:spacing w:val="2"/>
                <w:szCs w:val="21"/>
              </w:rPr>
            </w:pPr>
            <w:r>
              <w:rPr>
                <w:rFonts w:hint="eastAsia" w:ascii="仿宋_GB2312" w:hAnsi="宋体" w:eastAsia="仿宋_GB2312" w:cs="仿宋_GB2312"/>
                <w:color w:val="auto"/>
                <w:spacing w:val="2"/>
                <w:kern w:val="0"/>
                <w:szCs w:val="21"/>
                <w:lang w:bidi="ar"/>
              </w:rPr>
              <w:t>大型群众性活动安全许可</w:t>
            </w:r>
          </w:p>
        </w:tc>
        <w:tc>
          <w:tcPr>
            <w:tcW w:w="240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《中华人民共和国消防法》</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《大型群众性活动安全管理条例》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74" w:hRule="atLeast"/>
        </w:trPr>
        <w:tc>
          <w:tcPr>
            <w:tcW w:w="588" w:type="dxa"/>
            <w:noWrap w:val="0"/>
            <w:vAlign w:val="center"/>
          </w:tcPr>
          <w:p>
            <w:pPr>
              <w:spacing w:line="280" w:lineRule="exact"/>
              <w:jc w:val="center"/>
              <w:textAlignment w:val="center"/>
              <w:rPr>
                <w:rFonts w:hint="eastAsia" w:ascii="仿宋_GB2312" w:hAnsi="宋体" w:eastAsia="仿宋_GB2312" w:cs="仿宋_GB2312"/>
                <w:color w:val="auto"/>
                <w:kern w:val="0"/>
                <w:szCs w:val="21"/>
                <w:lang w:val="en-US" w:eastAsia="zh-CN" w:bidi="ar"/>
              </w:rPr>
            </w:pPr>
            <w:r>
              <w:rPr>
                <w:rFonts w:hint="eastAsia" w:ascii="仿宋_GB2312" w:hAnsi="宋体" w:eastAsia="仿宋_GB2312" w:cs="黑体"/>
                <w:b/>
                <w:color w:val="auto"/>
                <w:spacing w:val="-14"/>
                <w:kern w:val="0"/>
                <w:szCs w:val="21"/>
                <w:lang w:bidi="ar"/>
              </w:rPr>
              <w:t>序号</w:t>
            </w:r>
          </w:p>
        </w:tc>
        <w:tc>
          <w:tcPr>
            <w:tcW w:w="1448"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181" w:type="dxa"/>
            <w:noWrap w:val="0"/>
            <w:vAlign w:val="center"/>
          </w:tcPr>
          <w:p>
            <w:pPr>
              <w:spacing w:line="280" w:lineRule="exact"/>
              <w:jc w:val="center"/>
              <w:textAlignment w:val="center"/>
              <w:rPr>
                <w:rFonts w:hint="eastAsia" w:ascii="仿宋_GB2312" w:hAnsi="宋体" w:eastAsia="仿宋_GB2312" w:cs="仿宋_GB2312"/>
                <w:color w:val="auto"/>
                <w:spacing w:val="2"/>
                <w:kern w:val="0"/>
                <w:szCs w:val="21"/>
                <w:lang w:bidi="ar"/>
              </w:rPr>
            </w:pPr>
            <w:r>
              <w:rPr>
                <w:rFonts w:hint="eastAsia" w:ascii="仿宋_GB2312" w:hAnsi="宋体" w:eastAsia="仿宋_GB2312" w:cs="黑体"/>
                <w:b/>
                <w:color w:val="auto"/>
                <w:kern w:val="0"/>
                <w:szCs w:val="21"/>
                <w:lang w:bidi="ar"/>
              </w:rPr>
              <w:t>事项名称</w:t>
            </w:r>
          </w:p>
        </w:tc>
        <w:tc>
          <w:tcPr>
            <w:tcW w:w="2400"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实施机关</w:t>
            </w:r>
          </w:p>
        </w:tc>
        <w:tc>
          <w:tcPr>
            <w:tcW w:w="7269"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45"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22</w:t>
            </w:r>
          </w:p>
        </w:tc>
        <w:tc>
          <w:tcPr>
            <w:tcW w:w="1448"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40" w:lineRule="exact"/>
              <w:textAlignment w:val="center"/>
              <w:rPr>
                <w:rFonts w:hint="eastAsia" w:ascii="仿宋_GB2312" w:hAnsi="宋体" w:eastAsia="仿宋_GB2312" w:cs="仿宋_GB2312"/>
                <w:color w:val="auto"/>
                <w:spacing w:val="2"/>
                <w:szCs w:val="21"/>
              </w:rPr>
            </w:pPr>
            <w:r>
              <w:rPr>
                <w:rFonts w:hint="eastAsia" w:ascii="仿宋_GB2312" w:hAnsi="宋体" w:eastAsia="仿宋_GB2312" w:cs="仿宋_GB2312"/>
                <w:color w:val="auto"/>
                <w:spacing w:val="2"/>
                <w:kern w:val="0"/>
                <w:szCs w:val="21"/>
                <w:lang w:bidi="ar"/>
              </w:rPr>
              <w:t>公章刻制业特种行业许可</w:t>
            </w:r>
          </w:p>
        </w:tc>
        <w:tc>
          <w:tcPr>
            <w:tcW w:w="240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《印铸刻字业暂行管理规则》</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《国务院对确需保留的行政审批项目设定行政许可的决定》《公安部关于深化娱乐服务场所和特种行业治安管理改革进一步依法加强事中事后监管的工作意见》（公治〔2017〕529号）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217"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23</w:t>
            </w:r>
          </w:p>
        </w:tc>
        <w:tc>
          <w:tcPr>
            <w:tcW w:w="1448"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旅馆业特种行业许可</w:t>
            </w:r>
          </w:p>
        </w:tc>
        <w:tc>
          <w:tcPr>
            <w:tcW w:w="240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《旅馆业治安管理办法》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《公安部关于深化娱乐服务场所和特种行业治安管理改革进一步依法加强事中事后监管的工作意见》（公治〔2017〕529号）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80"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24</w:t>
            </w:r>
          </w:p>
        </w:tc>
        <w:tc>
          <w:tcPr>
            <w:tcW w:w="1448"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4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互联网上网服务营业场所信息网络安全审核</w:t>
            </w:r>
          </w:p>
        </w:tc>
        <w:tc>
          <w:tcPr>
            <w:tcW w:w="240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《互联网上网服务营业场所管理条例》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13"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25</w:t>
            </w:r>
          </w:p>
        </w:tc>
        <w:tc>
          <w:tcPr>
            <w:tcW w:w="1448"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4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举办焰火晚会及其他大型焰火燃放活动许可</w:t>
            </w:r>
          </w:p>
        </w:tc>
        <w:tc>
          <w:tcPr>
            <w:tcW w:w="240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《烟花爆竹安全管理条例》</w:t>
            </w:r>
          </w:p>
          <w:p>
            <w:pPr>
              <w:spacing w:line="240" w:lineRule="exact"/>
              <w:textAlignment w:val="center"/>
              <w:rPr>
                <w:rFonts w:hint="eastAsia" w:ascii="仿宋_GB2312" w:hAnsi="宋体" w:eastAsia="仿宋_GB2312" w:cs="仿宋_GB2312"/>
                <w:color w:val="auto"/>
                <w:spacing w:val="-4"/>
                <w:szCs w:val="21"/>
              </w:rPr>
            </w:pPr>
            <w:r>
              <w:rPr>
                <w:rFonts w:hint="eastAsia" w:ascii="仿宋_GB2312" w:hAnsi="宋体" w:eastAsia="仿宋_GB2312" w:cs="仿宋_GB2312"/>
                <w:color w:val="auto"/>
                <w:spacing w:val="-4"/>
                <w:kern w:val="0"/>
                <w:szCs w:val="21"/>
                <w:lang w:bidi="ar"/>
              </w:rPr>
              <w:t>《公安部办公厅关于贯彻执行〈大型焰火燃放作业人员资格条件及管理〉和〈大型焰火燃放作业单位资质条件及管理〉有关事项的通知》（公治〔2010〕592号）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71"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26</w:t>
            </w:r>
          </w:p>
        </w:tc>
        <w:tc>
          <w:tcPr>
            <w:tcW w:w="1448"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3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spacing w:val="-6"/>
                <w:kern w:val="0"/>
                <w:szCs w:val="21"/>
                <w:lang w:bidi="ar"/>
              </w:rPr>
              <w:t>烟花爆竹道路运输许可</w:t>
            </w:r>
          </w:p>
        </w:tc>
        <w:tc>
          <w:tcPr>
            <w:tcW w:w="2400" w:type="dxa"/>
            <w:noWrap w:val="0"/>
            <w:vAlign w:val="center"/>
          </w:tcPr>
          <w:p>
            <w:pPr>
              <w:spacing w:line="230"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县公安局（运达地或者启运地）</w:t>
            </w:r>
          </w:p>
        </w:tc>
        <w:tc>
          <w:tcPr>
            <w:tcW w:w="7269"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《烟花爆竹安全管理条例》</w:t>
            </w:r>
          </w:p>
          <w:p>
            <w:pPr>
              <w:spacing w:line="230" w:lineRule="exact"/>
              <w:textAlignment w:val="center"/>
              <w:rPr>
                <w:rFonts w:hint="eastAsia" w:ascii="仿宋_GB2312" w:hAnsi="宋体" w:eastAsia="仿宋_GB2312" w:cs="仿宋_GB2312"/>
                <w:color w:val="auto"/>
                <w:spacing w:val="-4"/>
                <w:kern w:val="0"/>
                <w:szCs w:val="21"/>
                <w:lang w:bidi="ar"/>
              </w:rPr>
            </w:pPr>
            <w:r>
              <w:rPr>
                <w:rFonts w:hint="eastAsia" w:ascii="仿宋_GB2312" w:hAnsi="宋体" w:eastAsia="仿宋_GB2312" w:cs="仿宋_GB2312"/>
                <w:color w:val="auto"/>
                <w:kern w:val="0"/>
                <w:szCs w:val="21"/>
                <w:lang w:bidi="ar"/>
              </w:rPr>
              <w:t>《关于优化烟花爆竹道路运输许可审批进一步深化烟花爆竹“放管服”改革工作的通知》（公治安明发〔2019〕218号）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29"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27</w:t>
            </w:r>
          </w:p>
        </w:tc>
        <w:tc>
          <w:tcPr>
            <w:tcW w:w="1448"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3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spacing w:val="-6"/>
                <w:kern w:val="0"/>
                <w:szCs w:val="21"/>
                <w:lang w:bidi="ar"/>
              </w:rPr>
              <w:t>民用爆炸物品购买许可</w:t>
            </w:r>
          </w:p>
        </w:tc>
        <w:tc>
          <w:tcPr>
            <w:tcW w:w="2400"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30" w:lineRule="exact"/>
              <w:textAlignment w:val="center"/>
              <w:rPr>
                <w:rFonts w:hint="eastAsia" w:ascii="仿宋_GB2312" w:hAnsi="宋体" w:eastAsia="仿宋_GB2312" w:cs="仿宋_GB2312"/>
                <w:color w:val="auto"/>
                <w:spacing w:val="-4"/>
                <w:kern w:val="0"/>
                <w:szCs w:val="21"/>
                <w:lang w:bidi="ar"/>
              </w:rPr>
            </w:pPr>
            <w:r>
              <w:rPr>
                <w:rFonts w:hint="eastAsia" w:ascii="仿宋_GB2312" w:hAnsi="宋体" w:eastAsia="仿宋_GB2312" w:cs="仿宋_GB2312"/>
                <w:color w:val="auto"/>
                <w:kern w:val="0"/>
                <w:szCs w:val="21"/>
                <w:lang w:bidi="ar"/>
              </w:rPr>
              <w:t>《民用爆炸物品安全管理条例》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93"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28</w:t>
            </w:r>
          </w:p>
        </w:tc>
        <w:tc>
          <w:tcPr>
            <w:tcW w:w="1448"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3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spacing w:val="-6"/>
                <w:kern w:val="0"/>
                <w:szCs w:val="21"/>
                <w:lang w:bidi="ar"/>
              </w:rPr>
              <w:t>民用爆炸物品运输许可</w:t>
            </w:r>
          </w:p>
        </w:tc>
        <w:tc>
          <w:tcPr>
            <w:tcW w:w="2400"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县公安局（运达地）</w:t>
            </w:r>
          </w:p>
        </w:tc>
        <w:tc>
          <w:tcPr>
            <w:tcW w:w="7269" w:type="dxa"/>
            <w:noWrap w:val="0"/>
            <w:vAlign w:val="center"/>
          </w:tcPr>
          <w:p>
            <w:pPr>
              <w:spacing w:line="230" w:lineRule="exact"/>
              <w:textAlignment w:val="center"/>
              <w:rPr>
                <w:rFonts w:hint="eastAsia" w:ascii="仿宋_GB2312" w:hAnsi="宋体" w:eastAsia="仿宋_GB2312" w:cs="仿宋_GB2312"/>
                <w:color w:val="auto"/>
                <w:spacing w:val="-4"/>
                <w:kern w:val="0"/>
                <w:szCs w:val="21"/>
                <w:lang w:bidi="ar"/>
              </w:rPr>
            </w:pPr>
            <w:r>
              <w:rPr>
                <w:rFonts w:hint="eastAsia" w:ascii="仿宋_GB2312" w:hAnsi="宋体" w:eastAsia="仿宋_GB2312" w:cs="仿宋_GB2312"/>
                <w:color w:val="auto"/>
                <w:kern w:val="0"/>
                <w:szCs w:val="21"/>
                <w:lang w:bidi="ar"/>
              </w:rPr>
              <w:t>《民用爆炸物品安全管理条例》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29"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29</w:t>
            </w:r>
          </w:p>
        </w:tc>
        <w:tc>
          <w:tcPr>
            <w:tcW w:w="1448"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3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剧毒化学品购买许可</w:t>
            </w:r>
          </w:p>
        </w:tc>
        <w:tc>
          <w:tcPr>
            <w:tcW w:w="2400"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30" w:lineRule="exact"/>
              <w:textAlignment w:val="center"/>
              <w:rPr>
                <w:rFonts w:hint="eastAsia" w:ascii="仿宋_GB2312" w:hAnsi="宋体" w:eastAsia="仿宋_GB2312" w:cs="仿宋_GB2312"/>
                <w:color w:val="auto"/>
                <w:spacing w:val="-4"/>
                <w:kern w:val="0"/>
                <w:szCs w:val="21"/>
                <w:lang w:bidi="ar"/>
              </w:rPr>
            </w:pPr>
            <w:r>
              <w:rPr>
                <w:rFonts w:hint="eastAsia" w:ascii="仿宋_GB2312" w:hAnsi="宋体" w:eastAsia="仿宋_GB2312" w:cs="仿宋_GB2312"/>
                <w:color w:val="auto"/>
                <w:kern w:val="0"/>
                <w:szCs w:val="21"/>
                <w:lang w:bidi="ar"/>
              </w:rPr>
              <w:t>《危险化学品安全管理条例》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00"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30</w:t>
            </w:r>
          </w:p>
        </w:tc>
        <w:tc>
          <w:tcPr>
            <w:tcW w:w="1448"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1" w:type="dxa"/>
            <w:noWrap w:val="0"/>
            <w:vAlign w:val="center"/>
          </w:tcPr>
          <w:p>
            <w:pPr>
              <w:spacing w:line="23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剧毒化学品道路运输通行许可</w:t>
            </w:r>
          </w:p>
        </w:tc>
        <w:tc>
          <w:tcPr>
            <w:tcW w:w="2400"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269" w:type="dxa"/>
            <w:noWrap w:val="0"/>
            <w:vAlign w:val="center"/>
          </w:tcPr>
          <w:p>
            <w:pPr>
              <w:spacing w:line="230" w:lineRule="exact"/>
              <w:textAlignment w:val="center"/>
              <w:rPr>
                <w:rFonts w:hint="eastAsia" w:ascii="仿宋_GB2312" w:hAnsi="宋体" w:eastAsia="仿宋_GB2312" w:cs="仿宋_GB2312"/>
                <w:color w:val="auto"/>
                <w:spacing w:val="-4"/>
                <w:kern w:val="0"/>
                <w:szCs w:val="21"/>
                <w:lang w:bidi="ar"/>
              </w:rPr>
            </w:pPr>
            <w:r>
              <w:rPr>
                <w:rFonts w:hint="eastAsia" w:ascii="仿宋_GB2312" w:hAnsi="宋体" w:eastAsia="仿宋_GB2312" w:cs="仿宋_GB2312"/>
                <w:color w:val="auto"/>
                <w:kern w:val="0"/>
                <w:szCs w:val="21"/>
                <w:lang w:bidi="ar"/>
              </w:rPr>
              <w:t>《危险化学品安全管理条例》</w:t>
            </w:r>
          </w:p>
        </w:tc>
      </w:tr>
    </w:tbl>
    <w:p>
      <w:pPr>
        <w:spacing w:line="100" w:lineRule="exact"/>
        <w:rPr>
          <w:rFonts w:hint="eastAsia"/>
          <w:color w:val="auto"/>
        </w:rPr>
      </w:pPr>
    </w:p>
    <w:p>
      <w:pPr>
        <w:spacing w:line="100" w:lineRule="exact"/>
        <w:rPr>
          <w:rFonts w:hint="eastAsia"/>
          <w:color w:val="auto"/>
        </w:rPr>
      </w:pPr>
    </w:p>
    <w:tbl>
      <w:tblPr>
        <w:tblStyle w:val="7"/>
        <w:tblpPr w:leftFromText="180" w:rightFromText="180" w:vertAnchor="text" w:horzAnchor="page" w:tblpXSpec="center" w:tblpY="39"/>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88"/>
        <w:gridCol w:w="1416"/>
        <w:gridCol w:w="2180"/>
        <w:gridCol w:w="2400"/>
        <w:gridCol w:w="731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0" w:hRule="atLeast"/>
        </w:trPr>
        <w:tc>
          <w:tcPr>
            <w:tcW w:w="588"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416"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180"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400"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316"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9"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31</w:t>
            </w:r>
          </w:p>
        </w:tc>
        <w:tc>
          <w:tcPr>
            <w:tcW w:w="1416"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30" w:lineRule="exact"/>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10"/>
                <w:kern w:val="0"/>
                <w:szCs w:val="21"/>
                <w:lang w:bidi="ar"/>
              </w:rPr>
              <w:t>放射性物品道路运输许可</w:t>
            </w:r>
          </w:p>
        </w:tc>
        <w:tc>
          <w:tcPr>
            <w:tcW w:w="2400"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《中华人民共和国核安全法》</w:t>
            </w:r>
          </w:p>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《放射性物品运输安全管理条例》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8"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32</w:t>
            </w:r>
          </w:p>
        </w:tc>
        <w:tc>
          <w:tcPr>
            <w:tcW w:w="1416"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3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运输危险化学品的车辆进入危险化学品运输车辆限制通行区域审批</w:t>
            </w:r>
          </w:p>
        </w:tc>
        <w:tc>
          <w:tcPr>
            <w:tcW w:w="2400"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《危险化学品安全管理条例》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41"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33</w:t>
            </w:r>
          </w:p>
        </w:tc>
        <w:tc>
          <w:tcPr>
            <w:tcW w:w="1416"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易制毒化学品购买许可（除第一类中的药品类易制毒化学品外）</w:t>
            </w:r>
          </w:p>
        </w:tc>
        <w:tc>
          <w:tcPr>
            <w:tcW w:w="2400"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《中华人民共和国禁毒法》</w:t>
            </w:r>
          </w:p>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《易制毒化学品管理条例》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96"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34</w:t>
            </w:r>
          </w:p>
        </w:tc>
        <w:tc>
          <w:tcPr>
            <w:tcW w:w="1416"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易制毒化学品运输许可</w:t>
            </w:r>
          </w:p>
        </w:tc>
        <w:tc>
          <w:tcPr>
            <w:tcW w:w="2400"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《中华人民共和国禁毒法》</w:t>
            </w:r>
          </w:p>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《易制毒化学品管理条例》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49"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35</w:t>
            </w:r>
          </w:p>
        </w:tc>
        <w:tc>
          <w:tcPr>
            <w:tcW w:w="1416"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金融机构营业场所和金库安全防范设施建设方案审批</w:t>
            </w:r>
          </w:p>
        </w:tc>
        <w:tc>
          <w:tcPr>
            <w:tcW w:w="2400"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3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《金融机构营业场所和金库安全防范设施建设许可实施办法》（公安部令第86号）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49"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36</w:t>
            </w:r>
          </w:p>
        </w:tc>
        <w:tc>
          <w:tcPr>
            <w:tcW w:w="1416" w:type="dxa"/>
            <w:noWrap w:val="0"/>
            <w:vAlign w:val="center"/>
          </w:tcPr>
          <w:p>
            <w:pPr>
              <w:spacing w:line="22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2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金融机构营业场所和金库安全防范设施建设工程验收</w:t>
            </w:r>
          </w:p>
        </w:tc>
        <w:tc>
          <w:tcPr>
            <w:tcW w:w="2400" w:type="dxa"/>
            <w:noWrap w:val="0"/>
            <w:vAlign w:val="center"/>
          </w:tcPr>
          <w:p>
            <w:pPr>
              <w:spacing w:line="22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2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《金融机构营业场所和金库安全防范设施建设许可实施办法》（公安部令第86号）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56"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37</w:t>
            </w:r>
          </w:p>
        </w:tc>
        <w:tc>
          <w:tcPr>
            <w:tcW w:w="1416"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机动车登记</w:t>
            </w:r>
          </w:p>
        </w:tc>
        <w:tc>
          <w:tcPr>
            <w:tcW w:w="2400"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24"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《中华人民共和国道路交通安全法》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94"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38</w:t>
            </w:r>
          </w:p>
        </w:tc>
        <w:tc>
          <w:tcPr>
            <w:tcW w:w="1416"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0"/>
                <w:kern w:val="0"/>
                <w:szCs w:val="21"/>
                <w:lang w:bidi="ar"/>
              </w:rPr>
              <w:t>机动车临时通行牌证核发</w:t>
            </w:r>
          </w:p>
        </w:tc>
        <w:tc>
          <w:tcPr>
            <w:tcW w:w="2400"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24"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《中华人民共和国道路交通安全法》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82"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39</w:t>
            </w:r>
          </w:p>
        </w:tc>
        <w:tc>
          <w:tcPr>
            <w:tcW w:w="1416"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0"/>
                <w:kern w:val="0"/>
                <w:szCs w:val="21"/>
                <w:lang w:bidi="ar"/>
              </w:rPr>
              <w:t>机动车检验合格标志核发</w:t>
            </w:r>
          </w:p>
        </w:tc>
        <w:tc>
          <w:tcPr>
            <w:tcW w:w="2400"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24"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《中华人民共和国道路交通安全法》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82"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40</w:t>
            </w:r>
          </w:p>
        </w:tc>
        <w:tc>
          <w:tcPr>
            <w:tcW w:w="1416"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0"/>
                <w:kern w:val="0"/>
                <w:szCs w:val="21"/>
                <w:lang w:bidi="ar"/>
              </w:rPr>
              <w:t>机动车驾驶证核发、审验</w:t>
            </w:r>
          </w:p>
        </w:tc>
        <w:tc>
          <w:tcPr>
            <w:tcW w:w="2400"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24"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《中华人民共和国道路交通安全法》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79"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41</w:t>
            </w:r>
          </w:p>
        </w:tc>
        <w:tc>
          <w:tcPr>
            <w:tcW w:w="1416"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校车驾驶资格许可</w:t>
            </w:r>
          </w:p>
        </w:tc>
        <w:tc>
          <w:tcPr>
            <w:tcW w:w="2400"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24"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《校车安全管理条例》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83"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42</w:t>
            </w:r>
          </w:p>
        </w:tc>
        <w:tc>
          <w:tcPr>
            <w:tcW w:w="1416"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非机动车登记</w:t>
            </w:r>
          </w:p>
        </w:tc>
        <w:tc>
          <w:tcPr>
            <w:tcW w:w="2400"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24"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《中华人民共和国道路交通安全法》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0" w:hRule="atLeast"/>
        </w:trPr>
        <w:tc>
          <w:tcPr>
            <w:tcW w:w="58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43</w:t>
            </w:r>
          </w:p>
        </w:tc>
        <w:tc>
          <w:tcPr>
            <w:tcW w:w="1416"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2180"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6"/>
                <w:kern w:val="0"/>
                <w:szCs w:val="21"/>
                <w:lang w:bidi="ar"/>
              </w:rPr>
              <w:t>涉路施工交通安全审查</w:t>
            </w:r>
          </w:p>
        </w:tc>
        <w:tc>
          <w:tcPr>
            <w:tcW w:w="2400"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7316"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《中华人民共和国道路交通安全法》</w:t>
            </w:r>
          </w:p>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《中华人民共和国公路法》</w:t>
            </w:r>
          </w:p>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《城市道路管理条例》</w:t>
            </w:r>
          </w:p>
        </w:tc>
      </w:tr>
    </w:tbl>
    <w:p>
      <w:pPr>
        <w:spacing w:line="80" w:lineRule="exact"/>
        <w:rPr>
          <w:rFonts w:hint="eastAsia"/>
          <w:color w:val="auto"/>
        </w:rPr>
      </w:pPr>
    </w:p>
    <w:tbl>
      <w:tblPr>
        <w:tblStyle w:val="7"/>
        <w:tblpPr w:leftFromText="180" w:rightFromText="180" w:vertAnchor="text" w:horzAnchor="margin" w:tblpXSpec="center" w:tblpY="-46"/>
        <w:tblOverlap w:val="never"/>
        <w:tblW w:w="1392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73"/>
        <w:gridCol w:w="1284"/>
        <w:gridCol w:w="2187"/>
        <w:gridCol w:w="3767"/>
        <w:gridCol w:w="61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61" w:hRule="atLeast"/>
        </w:trPr>
        <w:tc>
          <w:tcPr>
            <w:tcW w:w="573" w:type="dxa"/>
            <w:noWrap w:val="0"/>
            <w:vAlign w:val="center"/>
          </w:tcPr>
          <w:p>
            <w:pPr>
              <w:spacing w:line="22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284" w:type="dxa"/>
            <w:noWrap w:val="0"/>
            <w:vAlign w:val="center"/>
          </w:tcPr>
          <w:p>
            <w:pPr>
              <w:spacing w:line="220" w:lineRule="exact"/>
              <w:jc w:val="center"/>
              <w:textAlignment w:val="center"/>
              <w:rPr>
                <w:rFonts w:ascii="仿宋_GB2312" w:hAnsi="宋体" w:eastAsia="仿宋_GB2312" w:cs="黑体"/>
                <w:b/>
                <w:color w:val="auto"/>
                <w:spacing w:val="-8"/>
                <w:szCs w:val="21"/>
                <w:lang w:val="en"/>
              </w:rPr>
            </w:pPr>
            <w:r>
              <w:rPr>
                <w:rFonts w:hint="eastAsia" w:ascii="仿宋_GB2312" w:hAnsi="宋体" w:eastAsia="仿宋_GB2312" w:cs="黑体"/>
                <w:b/>
                <w:color w:val="auto"/>
                <w:spacing w:val="-8"/>
                <w:kern w:val="0"/>
                <w:szCs w:val="21"/>
                <w:lang w:bidi="ar"/>
              </w:rPr>
              <w:t>县</w:t>
            </w:r>
            <w:r>
              <w:rPr>
                <w:rFonts w:ascii="仿宋_GB2312" w:hAnsi="宋体" w:eastAsia="仿宋_GB2312" w:cs="黑体"/>
                <w:b/>
                <w:color w:val="auto"/>
                <w:spacing w:val="-8"/>
                <w:kern w:val="0"/>
                <w:szCs w:val="21"/>
                <w:lang w:val="en" w:bidi="ar"/>
              </w:rPr>
              <w:t>级主管部门</w:t>
            </w:r>
          </w:p>
        </w:tc>
        <w:tc>
          <w:tcPr>
            <w:tcW w:w="2187" w:type="dxa"/>
            <w:noWrap w:val="0"/>
            <w:vAlign w:val="center"/>
          </w:tcPr>
          <w:p>
            <w:pPr>
              <w:spacing w:line="22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3767" w:type="dxa"/>
            <w:noWrap w:val="0"/>
            <w:vAlign w:val="center"/>
          </w:tcPr>
          <w:p>
            <w:pPr>
              <w:spacing w:line="22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6109" w:type="dxa"/>
            <w:noWrap w:val="0"/>
            <w:vAlign w:val="center"/>
          </w:tcPr>
          <w:p>
            <w:pPr>
              <w:spacing w:line="22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91" w:hRule="atLeast"/>
        </w:trPr>
        <w:tc>
          <w:tcPr>
            <w:tcW w:w="57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44</w:t>
            </w:r>
          </w:p>
        </w:tc>
        <w:tc>
          <w:tcPr>
            <w:tcW w:w="1284" w:type="dxa"/>
            <w:noWrap w:val="0"/>
            <w:vAlign w:val="center"/>
          </w:tcPr>
          <w:p>
            <w:pPr>
              <w:spacing w:line="224"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7"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户口迁移审批</w:t>
            </w:r>
          </w:p>
        </w:tc>
        <w:tc>
          <w:tcPr>
            <w:tcW w:w="3767" w:type="dxa"/>
            <w:noWrap w:val="0"/>
            <w:vAlign w:val="center"/>
          </w:tcPr>
          <w:p>
            <w:pPr>
              <w:spacing w:line="224"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6109"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《中华人民共和国户口登记条例》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90" w:hRule="atLeast"/>
        </w:trPr>
        <w:tc>
          <w:tcPr>
            <w:tcW w:w="57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45</w:t>
            </w:r>
          </w:p>
        </w:tc>
        <w:tc>
          <w:tcPr>
            <w:tcW w:w="1284" w:type="dxa"/>
            <w:noWrap w:val="0"/>
            <w:vAlign w:val="center"/>
          </w:tcPr>
          <w:p>
            <w:pPr>
              <w:spacing w:line="224"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7"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犬类准养证核发</w:t>
            </w:r>
          </w:p>
        </w:tc>
        <w:tc>
          <w:tcPr>
            <w:tcW w:w="3767" w:type="dxa"/>
            <w:noWrap w:val="0"/>
            <w:vAlign w:val="center"/>
          </w:tcPr>
          <w:p>
            <w:pPr>
              <w:spacing w:line="224"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县公安局</w:t>
            </w:r>
          </w:p>
        </w:tc>
        <w:tc>
          <w:tcPr>
            <w:tcW w:w="6109"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《中华人民共和国动物防疫法》《中华人民共和国传染病防治法实施办法》《宝鸡市养犬管理条例》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9" w:hRule="atLeast"/>
        </w:trPr>
        <w:tc>
          <w:tcPr>
            <w:tcW w:w="57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46</w:t>
            </w:r>
          </w:p>
        </w:tc>
        <w:tc>
          <w:tcPr>
            <w:tcW w:w="1284" w:type="dxa"/>
            <w:noWrap w:val="0"/>
            <w:vAlign w:val="center"/>
          </w:tcPr>
          <w:p>
            <w:pPr>
              <w:spacing w:line="224"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7"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普通护照签发</w:t>
            </w:r>
          </w:p>
        </w:tc>
        <w:tc>
          <w:tcPr>
            <w:tcW w:w="3767"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县公安局出入境管理（受国家移民局委托实施）</w:t>
            </w:r>
          </w:p>
        </w:tc>
        <w:tc>
          <w:tcPr>
            <w:tcW w:w="6109"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《中华人民共和国护照法》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91" w:hRule="atLeast"/>
        </w:trPr>
        <w:tc>
          <w:tcPr>
            <w:tcW w:w="573" w:type="dxa"/>
            <w:noWrap w:val="0"/>
            <w:vAlign w:val="center"/>
          </w:tcPr>
          <w:p>
            <w:pPr>
              <w:pStyle w:val="11"/>
              <w:spacing w:before="37"/>
              <w:jc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47</w:t>
            </w:r>
          </w:p>
        </w:tc>
        <w:tc>
          <w:tcPr>
            <w:tcW w:w="1284" w:type="dxa"/>
            <w:noWrap w:val="0"/>
            <w:vAlign w:val="center"/>
          </w:tcPr>
          <w:p>
            <w:pPr>
              <w:spacing w:line="224"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7"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内地居民前往港澳通行证、往来港澳通行证及签注签发</w:t>
            </w:r>
          </w:p>
        </w:tc>
        <w:tc>
          <w:tcPr>
            <w:tcW w:w="3767" w:type="dxa"/>
            <w:noWrap w:val="0"/>
            <w:vAlign w:val="center"/>
          </w:tcPr>
          <w:p>
            <w:pPr>
              <w:spacing w:line="224" w:lineRule="exact"/>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10"/>
                <w:kern w:val="0"/>
                <w:szCs w:val="21"/>
                <w:lang w:bidi="ar"/>
              </w:rPr>
              <w:t>县公安</w:t>
            </w:r>
            <w:r>
              <w:rPr>
                <w:rFonts w:hint="eastAsia" w:ascii="仿宋_GB2312" w:hAnsi="宋体" w:eastAsia="仿宋_GB2312" w:cs="仿宋_GB2312"/>
                <w:color w:val="auto"/>
                <w:kern w:val="0"/>
                <w:szCs w:val="21"/>
                <w:lang w:bidi="ar"/>
              </w:rPr>
              <w:t>局</w:t>
            </w:r>
            <w:r>
              <w:rPr>
                <w:rFonts w:hint="eastAsia" w:ascii="仿宋_GB2312" w:hAnsi="宋体" w:eastAsia="仿宋_GB2312" w:cs="仿宋_GB2312"/>
                <w:color w:val="auto"/>
                <w:spacing w:val="-10"/>
                <w:kern w:val="0"/>
                <w:szCs w:val="21"/>
                <w:lang w:bidi="ar"/>
              </w:rPr>
              <w:t>出入境管理机构（受中华人民共和国出入境管理局委托实施）</w:t>
            </w:r>
          </w:p>
        </w:tc>
        <w:tc>
          <w:tcPr>
            <w:tcW w:w="6109"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《中国公民因私事往来香港地区或者澳门地区的暂行管理办法》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91" w:hRule="atLeast"/>
        </w:trPr>
        <w:tc>
          <w:tcPr>
            <w:tcW w:w="57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48</w:t>
            </w:r>
          </w:p>
        </w:tc>
        <w:tc>
          <w:tcPr>
            <w:tcW w:w="1284" w:type="dxa"/>
            <w:noWrap w:val="0"/>
            <w:vAlign w:val="center"/>
          </w:tcPr>
          <w:p>
            <w:pPr>
              <w:spacing w:line="224"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7"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港澳居民来往内地通行证签发</w:t>
            </w:r>
          </w:p>
        </w:tc>
        <w:tc>
          <w:tcPr>
            <w:tcW w:w="3767" w:type="dxa"/>
            <w:noWrap w:val="0"/>
            <w:vAlign w:val="center"/>
          </w:tcPr>
          <w:p>
            <w:pPr>
              <w:spacing w:line="224" w:lineRule="exact"/>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10"/>
                <w:kern w:val="0"/>
                <w:szCs w:val="21"/>
                <w:lang w:bidi="ar"/>
              </w:rPr>
              <w:t>县公安</w:t>
            </w:r>
            <w:r>
              <w:rPr>
                <w:rFonts w:hint="eastAsia" w:ascii="仿宋_GB2312" w:hAnsi="宋体" w:eastAsia="仿宋_GB2312" w:cs="仿宋_GB2312"/>
                <w:color w:val="auto"/>
                <w:kern w:val="0"/>
                <w:szCs w:val="21"/>
                <w:lang w:bidi="ar"/>
              </w:rPr>
              <w:t>局</w:t>
            </w:r>
            <w:r>
              <w:rPr>
                <w:rFonts w:hint="eastAsia" w:ascii="仿宋_GB2312" w:hAnsi="宋体" w:eastAsia="仿宋_GB2312" w:cs="仿宋_GB2312"/>
                <w:color w:val="auto"/>
                <w:spacing w:val="-10"/>
                <w:kern w:val="0"/>
                <w:szCs w:val="21"/>
                <w:lang w:bidi="ar"/>
              </w:rPr>
              <w:t>出入境管理机构（受中华人民共和国出入境管理局委托实施）</w:t>
            </w:r>
          </w:p>
        </w:tc>
        <w:tc>
          <w:tcPr>
            <w:tcW w:w="6109"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《中国公民因私事往来香港地区或者澳门地区的暂行管理办法》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90" w:hRule="atLeast"/>
        </w:trPr>
        <w:tc>
          <w:tcPr>
            <w:tcW w:w="573" w:type="dxa"/>
            <w:noWrap w:val="0"/>
            <w:vAlign w:val="center"/>
          </w:tcPr>
          <w:p>
            <w:pPr>
              <w:spacing w:line="24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4</w:t>
            </w:r>
            <w:r>
              <w:rPr>
                <w:rFonts w:hint="eastAsia" w:ascii="仿宋_GB2312" w:hAnsi="宋体" w:eastAsia="仿宋_GB2312" w:cs="仿宋_GB2312"/>
                <w:color w:val="auto"/>
                <w:kern w:val="0"/>
                <w:szCs w:val="21"/>
                <w:lang w:val="en-US" w:eastAsia="zh-CN" w:bidi="ar"/>
              </w:rPr>
              <w:t>9</w:t>
            </w:r>
          </w:p>
        </w:tc>
        <w:tc>
          <w:tcPr>
            <w:tcW w:w="1284" w:type="dxa"/>
            <w:noWrap w:val="0"/>
            <w:vAlign w:val="center"/>
          </w:tcPr>
          <w:p>
            <w:pPr>
              <w:spacing w:line="224"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7"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大陆居民往来台湾通行证及签注签发</w:t>
            </w:r>
          </w:p>
        </w:tc>
        <w:tc>
          <w:tcPr>
            <w:tcW w:w="3767" w:type="dxa"/>
            <w:noWrap w:val="0"/>
            <w:vAlign w:val="center"/>
          </w:tcPr>
          <w:p>
            <w:pPr>
              <w:spacing w:line="224" w:lineRule="exact"/>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10"/>
                <w:kern w:val="0"/>
                <w:szCs w:val="21"/>
                <w:lang w:bidi="ar"/>
              </w:rPr>
              <w:t>县公安</w:t>
            </w:r>
            <w:r>
              <w:rPr>
                <w:rFonts w:hint="eastAsia" w:ascii="仿宋_GB2312" w:hAnsi="宋体" w:eastAsia="仿宋_GB2312" w:cs="仿宋_GB2312"/>
                <w:color w:val="auto"/>
                <w:kern w:val="0"/>
                <w:szCs w:val="21"/>
                <w:lang w:bidi="ar"/>
              </w:rPr>
              <w:t>局</w:t>
            </w:r>
            <w:r>
              <w:rPr>
                <w:rFonts w:hint="eastAsia" w:ascii="仿宋_GB2312" w:hAnsi="宋体" w:eastAsia="仿宋_GB2312" w:cs="仿宋_GB2312"/>
                <w:color w:val="auto"/>
                <w:spacing w:val="-10"/>
                <w:kern w:val="0"/>
                <w:szCs w:val="21"/>
                <w:lang w:bidi="ar"/>
              </w:rPr>
              <w:t>出入境管理机构（受中华人民共和国出入境管理局委托实施）</w:t>
            </w:r>
          </w:p>
        </w:tc>
        <w:tc>
          <w:tcPr>
            <w:tcW w:w="6109"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《中国公民往来台湾地区管理办法》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46" w:hRule="atLeast"/>
        </w:trPr>
        <w:tc>
          <w:tcPr>
            <w:tcW w:w="57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50</w:t>
            </w:r>
          </w:p>
        </w:tc>
        <w:tc>
          <w:tcPr>
            <w:tcW w:w="1284" w:type="dxa"/>
            <w:noWrap w:val="0"/>
            <w:vAlign w:val="center"/>
          </w:tcPr>
          <w:p>
            <w:pPr>
              <w:spacing w:line="224"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县公安局</w:t>
            </w:r>
          </w:p>
        </w:tc>
        <w:tc>
          <w:tcPr>
            <w:tcW w:w="2187"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台湾居民来往大陆通行证签发</w:t>
            </w:r>
          </w:p>
        </w:tc>
        <w:tc>
          <w:tcPr>
            <w:tcW w:w="3767" w:type="dxa"/>
            <w:noWrap w:val="0"/>
            <w:vAlign w:val="center"/>
          </w:tcPr>
          <w:p>
            <w:pPr>
              <w:spacing w:line="224" w:lineRule="exact"/>
              <w:textAlignment w:val="center"/>
              <w:rPr>
                <w:rFonts w:hint="eastAsia" w:ascii="仿宋_GB2312" w:hAnsi="宋体" w:eastAsia="仿宋_GB2312" w:cs="仿宋_GB2312"/>
                <w:color w:val="auto"/>
                <w:spacing w:val="-12"/>
                <w:szCs w:val="21"/>
              </w:rPr>
            </w:pPr>
            <w:r>
              <w:rPr>
                <w:rFonts w:hint="eastAsia" w:ascii="仿宋_GB2312" w:hAnsi="宋体" w:eastAsia="仿宋_GB2312" w:cs="仿宋_GB2312"/>
                <w:color w:val="auto"/>
                <w:spacing w:val="-12"/>
                <w:kern w:val="0"/>
                <w:szCs w:val="21"/>
                <w:lang w:bidi="ar"/>
              </w:rPr>
              <w:t>县公安</w:t>
            </w:r>
            <w:r>
              <w:rPr>
                <w:rFonts w:hint="eastAsia" w:ascii="仿宋_GB2312" w:hAnsi="宋体" w:eastAsia="仿宋_GB2312" w:cs="仿宋_GB2312"/>
                <w:color w:val="auto"/>
                <w:kern w:val="0"/>
                <w:szCs w:val="21"/>
                <w:lang w:bidi="ar"/>
              </w:rPr>
              <w:t>局</w:t>
            </w:r>
            <w:r>
              <w:rPr>
                <w:rFonts w:hint="eastAsia" w:ascii="仿宋_GB2312" w:hAnsi="宋体" w:eastAsia="仿宋_GB2312" w:cs="仿宋_GB2312"/>
                <w:color w:val="auto"/>
                <w:spacing w:val="-12"/>
                <w:kern w:val="0"/>
                <w:szCs w:val="21"/>
                <w:lang w:bidi="ar"/>
              </w:rPr>
              <w:t>出入境管理机构（受中华人民共和国出入境管理局委托实施）</w:t>
            </w:r>
          </w:p>
        </w:tc>
        <w:tc>
          <w:tcPr>
            <w:tcW w:w="6109" w:type="dxa"/>
            <w:noWrap w:val="0"/>
            <w:vAlign w:val="center"/>
          </w:tcPr>
          <w:p>
            <w:pPr>
              <w:spacing w:line="224"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《中国公民往来台湾地区管理办法》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81" w:hRule="atLeast"/>
        </w:trPr>
        <w:tc>
          <w:tcPr>
            <w:tcW w:w="57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51</w:t>
            </w:r>
          </w:p>
        </w:tc>
        <w:tc>
          <w:tcPr>
            <w:tcW w:w="1284" w:type="dxa"/>
            <w:noWrap w:val="0"/>
            <w:vAlign w:val="center"/>
          </w:tcPr>
          <w:p>
            <w:pPr>
              <w:spacing w:line="226"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县民政局</w:t>
            </w:r>
          </w:p>
        </w:tc>
        <w:tc>
          <w:tcPr>
            <w:tcW w:w="2187" w:type="dxa"/>
            <w:noWrap w:val="0"/>
            <w:vAlign w:val="center"/>
          </w:tcPr>
          <w:p>
            <w:pPr>
              <w:spacing w:line="226"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社会团体成立、变更、注销登记及修改章程核准</w:t>
            </w:r>
          </w:p>
        </w:tc>
        <w:tc>
          <w:tcPr>
            <w:tcW w:w="3767" w:type="dxa"/>
            <w:noWrap w:val="0"/>
            <w:vAlign w:val="center"/>
          </w:tcPr>
          <w:p>
            <w:pPr>
              <w:spacing w:line="226"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县行政审批服务局（实行登记管理机关和业务主管单位双重负责管理体制的，由有关业务主管单位实施前置审查）</w:t>
            </w:r>
          </w:p>
        </w:tc>
        <w:tc>
          <w:tcPr>
            <w:tcW w:w="6109" w:type="dxa"/>
            <w:noWrap w:val="0"/>
            <w:vAlign w:val="center"/>
          </w:tcPr>
          <w:p>
            <w:pPr>
              <w:spacing w:line="226"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《社会团体登记管理条例》</w:t>
            </w:r>
          </w:p>
          <w:p>
            <w:pPr>
              <w:spacing w:line="226"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《凤县行政审批制度改革工作领导小组办公室关于印发凤县行政审批事项划转移交工作方案的通知》（凤审改办发〔2019〕1号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81" w:hRule="atLeast"/>
        </w:trPr>
        <w:tc>
          <w:tcPr>
            <w:tcW w:w="57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52</w:t>
            </w:r>
          </w:p>
        </w:tc>
        <w:tc>
          <w:tcPr>
            <w:tcW w:w="1284" w:type="dxa"/>
            <w:noWrap w:val="0"/>
            <w:vAlign w:val="center"/>
          </w:tcPr>
          <w:p>
            <w:pPr>
              <w:spacing w:line="226"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县民政局</w:t>
            </w:r>
          </w:p>
        </w:tc>
        <w:tc>
          <w:tcPr>
            <w:tcW w:w="2187" w:type="dxa"/>
            <w:noWrap w:val="0"/>
            <w:vAlign w:val="center"/>
          </w:tcPr>
          <w:p>
            <w:pPr>
              <w:spacing w:line="22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民办非企业单位成立、变更、注销登记及修改章程核准</w:t>
            </w:r>
          </w:p>
        </w:tc>
        <w:tc>
          <w:tcPr>
            <w:tcW w:w="3767" w:type="dxa"/>
            <w:noWrap w:val="0"/>
            <w:vAlign w:val="center"/>
          </w:tcPr>
          <w:p>
            <w:pPr>
              <w:spacing w:line="226"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县行政审批服务</w:t>
            </w:r>
            <w:r>
              <w:rPr>
                <w:rFonts w:hint="eastAsia" w:ascii="仿宋_GB2312" w:hAnsi="宋体" w:eastAsia="仿宋_GB2312" w:cs="仿宋_GB2312"/>
                <w:color w:val="auto"/>
                <w:kern w:val="0"/>
                <w:szCs w:val="21"/>
                <w:lang w:bidi="ar"/>
              </w:rPr>
              <w:t>局</w:t>
            </w:r>
            <w:r>
              <w:rPr>
                <w:rFonts w:hint="eastAsia" w:ascii="仿宋_GB2312" w:hAnsi="宋体" w:eastAsia="仿宋_GB2312" w:cs="仿宋_GB2312"/>
                <w:color w:val="auto"/>
                <w:spacing w:val="-6"/>
                <w:kern w:val="0"/>
                <w:szCs w:val="21"/>
                <w:lang w:bidi="ar"/>
              </w:rPr>
              <w:t>（实行登记管理机关和业务主管单位双重负责管理体制的，由有关业务主管单位实施前置审查）</w:t>
            </w:r>
          </w:p>
        </w:tc>
        <w:tc>
          <w:tcPr>
            <w:tcW w:w="6109" w:type="dxa"/>
            <w:noWrap w:val="0"/>
            <w:vAlign w:val="center"/>
          </w:tcPr>
          <w:p>
            <w:pPr>
              <w:spacing w:line="22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《民办非企业单位登记管理暂行条例》</w:t>
            </w:r>
          </w:p>
          <w:p>
            <w:pPr>
              <w:spacing w:line="22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83" w:hRule="atLeast"/>
        </w:trPr>
        <w:tc>
          <w:tcPr>
            <w:tcW w:w="57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53</w:t>
            </w:r>
          </w:p>
        </w:tc>
        <w:tc>
          <w:tcPr>
            <w:tcW w:w="1284" w:type="dxa"/>
            <w:noWrap w:val="0"/>
            <w:vAlign w:val="center"/>
          </w:tcPr>
          <w:p>
            <w:pPr>
              <w:spacing w:line="236" w:lineRule="exact"/>
              <w:jc w:val="center"/>
              <w:textAlignment w:val="center"/>
              <w:rPr>
                <w:rFonts w:ascii="仿宋_GB2312" w:hAnsi="宋体" w:eastAsia="仿宋_GB2312" w:cs="仿宋_GB2312"/>
                <w:color w:val="auto"/>
                <w:szCs w:val="21"/>
                <w:highlight w:val="red"/>
              </w:rPr>
            </w:pPr>
            <w:r>
              <w:rPr>
                <w:rFonts w:hint="eastAsia" w:ascii="仿宋_GB2312" w:hAnsi="宋体" w:eastAsia="仿宋_GB2312" w:cs="仿宋_GB2312"/>
                <w:color w:val="auto"/>
                <w:spacing w:val="-17"/>
                <w:kern w:val="0"/>
                <w:szCs w:val="21"/>
                <w:lang w:bidi="ar"/>
              </w:rPr>
              <w:t>县委统战部（民族宗教事务局）</w:t>
            </w:r>
          </w:p>
        </w:tc>
        <w:tc>
          <w:tcPr>
            <w:tcW w:w="2187" w:type="dxa"/>
            <w:noWrap w:val="0"/>
            <w:vAlign w:val="center"/>
          </w:tcPr>
          <w:p>
            <w:pPr>
              <w:spacing w:line="226"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spacing w:val="-6"/>
                <w:kern w:val="0"/>
                <w:szCs w:val="21"/>
                <w:lang w:bidi="ar"/>
              </w:rPr>
              <w:t>宗教活动场所法人成立、变更、注销登记</w:t>
            </w:r>
          </w:p>
        </w:tc>
        <w:tc>
          <w:tcPr>
            <w:tcW w:w="3767" w:type="dxa"/>
            <w:noWrap w:val="0"/>
            <w:vAlign w:val="center"/>
          </w:tcPr>
          <w:p>
            <w:pPr>
              <w:spacing w:line="226" w:lineRule="exact"/>
              <w:jc w:val="center"/>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spacing w:val="-17"/>
                <w:kern w:val="0"/>
                <w:szCs w:val="21"/>
                <w:lang w:bidi="ar"/>
              </w:rPr>
              <w:t>县委统战部（民族宗教事务局）</w:t>
            </w:r>
          </w:p>
        </w:tc>
        <w:tc>
          <w:tcPr>
            <w:tcW w:w="6109" w:type="dxa"/>
            <w:noWrap w:val="0"/>
            <w:vAlign w:val="center"/>
          </w:tcPr>
          <w:p>
            <w:pPr>
              <w:spacing w:line="22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《宗教事务条例》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83" w:hRule="atLeast"/>
        </w:trPr>
        <w:tc>
          <w:tcPr>
            <w:tcW w:w="57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54</w:t>
            </w:r>
          </w:p>
        </w:tc>
        <w:tc>
          <w:tcPr>
            <w:tcW w:w="1284" w:type="dxa"/>
            <w:noWrap w:val="0"/>
            <w:vAlign w:val="center"/>
          </w:tcPr>
          <w:p>
            <w:pPr>
              <w:spacing w:line="226"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县民政局</w:t>
            </w:r>
          </w:p>
        </w:tc>
        <w:tc>
          <w:tcPr>
            <w:tcW w:w="2187" w:type="dxa"/>
            <w:noWrap w:val="0"/>
            <w:vAlign w:val="center"/>
          </w:tcPr>
          <w:p>
            <w:pPr>
              <w:spacing w:line="22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慈善组织公开募捐资格审批</w:t>
            </w:r>
          </w:p>
        </w:tc>
        <w:tc>
          <w:tcPr>
            <w:tcW w:w="3767" w:type="dxa"/>
            <w:noWrap w:val="0"/>
            <w:vAlign w:val="center"/>
          </w:tcPr>
          <w:p>
            <w:pPr>
              <w:spacing w:line="226"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县民政局</w:t>
            </w:r>
          </w:p>
        </w:tc>
        <w:tc>
          <w:tcPr>
            <w:tcW w:w="6109" w:type="dxa"/>
            <w:noWrap w:val="0"/>
            <w:vAlign w:val="center"/>
          </w:tcPr>
          <w:p>
            <w:pPr>
              <w:spacing w:line="22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《中华人民共和国慈善法》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96" w:hRule="atLeast"/>
        </w:trPr>
        <w:tc>
          <w:tcPr>
            <w:tcW w:w="573"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55</w:t>
            </w:r>
          </w:p>
        </w:tc>
        <w:tc>
          <w:tcPr>
            <w:tcW w:w="1284" w:type="dxa"/>
            <w:noWrap w:val="0"/>
            <w:vAlign w:val="center"/>
          </w:tcPr>
          <w:p>
            <w:pPr>
              <w:spacing w:line="226" w:lineRule="exact"/>
              <w:jc w:val="center"/>
              <w:textAlignment w:val="center"/>
              <w:rPr>
                <w:rFonts w:hint="eastAsia" w:ascii="仿宋_GB2312" w:hAnsi="宋体" w:eastAsia="仿宋_GB2312" w:cs="黑体"/>
                <w:b/>
                <w:color w:val="auto"/>
                <w:spacing w:val="-6"/>
                <w:kern w:val="0"/>
                <w:szCs w:val="21"/>
                <w:lang w:bidi="ar"/>
              </w:rPr>
            </w:pPr>
            <w:r>
              <w:rPr>
                <w:rFonts w:hint="eastAsia" w:ascii="仿宋_GB2312" w:hAnsi="宋体" w:eastAsia="仿宋_GB2312" w:cs="仿宋_GB2312"/>
                <w:color w:val="auto"/>
                <w:kern w:val="0"/>
                <w:szCs w:val="21"/>
                <w:lang w:bidi="ar"/>
              </w:rPr>
              <w:t>县民政局</w:t>
            </w:r>
          </w:p>
        </w:tc>
        <w:tc>
          <w:tcPr>
            <w:tcW w:w="2187" w:type="dxa"/>
            <w:noWrap w:val="0"/>
            <w:vAlign w:val="center"/>
          </w:tcPr>
          <w:p>
            <w:pPr>
              <w:spacing w:line="22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殡葬设施建设审批</w:t>
            </w:r>
          </w:p>
        </w:tc>
        <w:tc>
          <w:tcPr>
            <w:tcW w:w="3767" w:type="dxa"/>
            <w:noWrap w:val="0"/>
            <w:vAlign w:val="center"/>
          </w:tcPr>
          <w:p>
            <w:pPr>
              <w:spacing w:line="22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4"/>
                <w:kern w:val="0"/>
                <w:szCs w:val="21"/>
                <w:lang w:bidi="ar"/>
              </w:rPr>
              <w:t>县人民政府（由行政审批服务</w:t>
            </w:r>
            <w:r>
              <w:rPr>
                <w:rFonts w:hint="eastAsia" w:ascii="仿宋_GB2312" w:hAnsi="宋体" w:eastAsia="仿宋_GB2312" w:cs="仿宋_GB2312"/>
                <w:color w:val="auto"/>
                <w:kern w:val="0"/>
                <w:szCs w:val="21"/>
                <w:lang w:bidi="ar"/>
              </w:rPr>
              <w:t>局</w:t>
            </w:r>
            <w:r>
              <w:rPr>
                <w:rFonts w:hint="eastAsia" w:ascii="仿宋_GB2312" w:hAnsi="宋体" w:eastAsia="仿宋_GB2312" w:cs="仿宋_GB2312"/>
                <w:color w:val="auto"/>
                <w:spacing w:val="-4"/>
                <w:kern w:val="0"/>
                <w:szCs w:val="21"/>
                <w:lang w:bidi="ar"/>
              </w:rPr>
              <w:t>承办）</w:t>
            </w:r>
          </w:p>
        </w:tc>
        <w:tc>
          <w:tcPr>
            <w:tcW w:w="6109" w:type="dxa"/>
            <w:noWrap w:val="0"/>
            <w:vAlign w:val="center"/>
          </w:tcPr>
          <w:p>
            <w:pPr>
              <w:spacing w:line="226" w:lineRule="exact"/>
              <w:textAlignment w:val="center"/>
              <w:rPr>
                <w:rFonts w:hint="eastAsia" w:ascii="仿宋_GB2312" w:hAnsi="宋体" w:eastAsia="仿宋_GB2312" w:cs="仿宋_GB2312"/>
                <w:color w:val="auto"/>
                <w:kern w:val="0"/>
                <w:szCs w:val="21"/>
                <w:lang w:bidi="ar"/>
              </w:rPr>
            </w:pPr>
            <w:r>
              <w:rPr>
                <w:rFonts w:hint="eastAsia" w:ascii="仿宋_GB2312" w:eastAsia="仿宋_GB2312"/>
                <w:color w:val="auto"/>
                <w:szCs w:val="21"/>
              </w:rPr>
              <w:t>《</w:t>
            </w:r>
            <w:r>
              <w:rPr>
                <w:rFonts w:hint="eastAsia" w:ascii="仿宋_GB2312" w:hAnsi="宋体" w:eastAsia="仿宋_GB2312" w:cs="仿宋_GB2312"/>
                <w:color w:val="auto"/>
                <w:kern w:val="0"/>
                <w:szCs w:val="21"/>
                <w:lang w:bidi="ar"/>
              </w:rPr>
              <w:t>殡葬管理条例》;《公墓管理暂行办法》</w:t>
            </w:r>
          </w:p>
          <w:p>
            <w:pPr>
              <w:spacing w:line="22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《陕西省民政厅关于进一步规范公墓审批监管工作的通知》</w:t>
            </w:r>
          </w:p>
          <w:p>
            <w:pPr>
              <w:spacing w:line="22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bl>
    <w:p>
      <w:pPr>
        <w:spacing w:line="80" w:lineRule="exact"/>
        <w:rPr>
          <w:rFonts w:hint="eastAsia"/>
          <w:color w:val="auto"/>
        </w:rPr>
      </w:pPr>
    </w:p>
    <w:tbl>
      <w:tblPr>
        <w:tblStyle w:val="7"/>
        <w:tblpPr w:leftFromText="180" w:rightFromText="180" w:vertAnchor="text" w:horzAnchor="page" w:tblpXSpec="center" w:tblpY="44"/>
        <w:tblOverlap w:val="never"/>
        <w:tblW w:w="13924"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600"/>
        <w:gridCol w:w="1296"/>
        <w:gridCol w:w="2173"/>
        <w:gridCol w:w="2427"/>
        <w:gridCol w:w="742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44" w:hRule="atLeast"/>
        </w:trPr>
        <w:tc>
          <w:tcPr>
            <w:tcW w:w="600" w:type="dxa"/>
            <w:noWrap w:val="0"/>
            <w:vAlign w:val="center"/>
          </w:tcPr>
          <w:p>
            <w:pPr>
              <w:spacing w:line="280" w:lineRule="exact"/>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296" w:type="dxa"/>
            <w:noWrap w:val="0"/>
            <w:vAlign w:val="center"/>
          </w:tcPr>
          <w:p>
            <w:pPr>
              <w:spacing w:line="240" w:lineRule="exact"/>
              <w:jc w:val="center"/>
              <w:textAlignment w:val="center"/>
              <w:rPr>
                <w:rFonts w:ascii="仿宋_GB2312" w:hAnsi="宋体" w:eastAsia="仿宋_GB2312" w:cs="黑体"/>
                <w:b/>
                <w:color w:val="auto"/>
                <w:spacing w:val="-6"/>
                <w:szCs w:val="21"/>
                <w:lang w:val="en"/>
              </w:rPr>
            </w:pPr>
            <w:r>
              <w:rPr>
                <w:rFonts w:hint="eastAsia" w:ascii="仿宋_GB2312" w:hAnsi="宋体" w:eastAsia="仿宋_GB2312" w:cs="黑体"/>
                <w:b/>
                <w:color w:val="auto"/>
                <w:spacing w:val="-6"/>
                <w:kern w:val="0"/>
                <w:szCs w:val="21"/>
                <w:lang w:bidi="ar"/>
              </w:rPr>
              <w:t>县</w:t>
            </w:r>
            <w:r>
              <w:rPr>
                <w:rFonts w:ascii="仿宋_GB2312" w:hAnsi="宋体" w:eastAsia="仿宋_GB2312" w:cs="黑体"/>
                <w:b/>
                <w:color w:val="auto"/>
                <w:spacing w:val="-6"/>
                <w:kern w:val="0"/>
                <w:szCs w:val="21"/>
                <w:lang w:val="en" w:bidi="ar"/>
              </w:rPr>
              <w:t>级主管部门</w:t>
            </w:r>
          </w:p>
        </w:tc>
        <w:tc>
          <w:tcPr>
            <w:tcW w:w="2173"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427"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428"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31" w:hRule="atLeast"/>
        </w:trPr>
        <w:tc>
          <w:tcPr>
            <w:tcW w:w="600"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56</w:t>
            </w:r>
          </w:p>
        </w:tc>
        <w:tc>
          <w:tcPr>
            <w:tcW w:w="1296" w:type="dxa"/>
            <w:noWrap w:val="0"/>
            <w:vAlign w:val="center"/>
          </w:tcPr>
          <w:p>
            <w:pPr>
              <w:spacing w:line="226" w:lineRule="exact"/>
              <w:jc w:val="center"/>
              <w:textAlignment w:val="center"/>
              <w:rPr>
                <w:rFonts w:hint="eastAsia" w:ascii="仿宋_GB2312" w:hAnsi="宋体" w:eastAsia="仿宋_GB2312" w:cs="黑体"/>
                <w:b/>
                <w:color w:val="auto"/>
                <w:spacing w:val="-6"/>
                <w:kern w:val="0"/>
                <w:szCs w:val="21"/>
                <w:lang w:bidi="ar"/>
              </w:rPr>
            </w:pPr>
            <w:r>
              <w:rPr>
                <w:rFonts w:hint="eastAsia" w:ascii="仿宋_GB2312" w:hAnsi="宋体" w:eastAsia="仿宋_GB2312" w:cs="仿宋_GB2312"/>
                <w:color w:val="auto"/>
                <w:kern w:val="0"/>
                <w:szCs w:val="21"/>
                <w:lang w:bidi="ar"/>
              </w:rPr>
              <w:t>县民政局</w:t>
            </w:r>
          </w:p>
        </w:tc>
        <w:tc>
          <w:tcPr>
            <w:tcW w:w="2173" w:type="dxa"/>
            <w:noWrap w:val="0"/>
            <w:vAlign w:val="center"/>
          </w:tcPr>
          <w:p>
            <w:pPr>
              <w:spacing w:line="22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地名命名、更名审批</w:t>
            </w:r>
          </w:p>
        </w:tc>
        <w:tc>
          <w:tcPr>
            <w:tcW w:w="2427" w:type="dxa"/>
            <w:noWrap w:val="0"/>
            <w:vAlign w:val="center"/>
          </w:tcPr>
          <w:p>
            <w:pPr>
              <w:spacing w:line="22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县民政局</w:t>
            </w:r>
          </w:p>
        </w:tc>
        <w:tc>
          <w:tcPr>
            <w:tcW w:w="7428" w:type="dxa"/>
            <w:noWrap w:val="0"/>
            <w:vAlign w:val="center"/>
          </w:tcPr>
          <w:p>
            <w:pPr>
              <w:spacing w:line="22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《地名管理条例》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04" w:hRule="atLeast"/>
        </w:trPr>
        <w:tc>
          <w:tcPr>
            <w:tcW w:w="60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57</w:t>
            </w:r>
          </w:p>
        </w:tc>
        <w:tc>
          <w:tcPr>
            <w:tcW w:w="1296"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县财政局</w:t>
            </w:r>
          </w:p>
        </w:tc>
        <w:tc>
          <w:tcPr>
            <w:tcW w:w="2173"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中介机构从事代理记账业务审批</w:t>
            </w:r>
          </w:p>
        </w:tc>
        <w:tc>
          <w:tcPr>
            <w:tcW w:w="2427"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428"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《中华人民共和国会计法》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《代理记账管理办法》(财政部令第98号）</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《陕西省财政厅关于做好2019年代理记账行业管理工作的通知》（陕财办会〔2019〕19号）</w:t>
            </w:r>
          </w:p>
          <w:p>
            <w:pPr>
              <w:spacing w:line="230" w:lineRule="exact"/>
              <w:textAlignment w:val="center"/>
              <w:rPr>
                <w:rFonts w:hint="eastAsia" w:ascii="仿宋_GB2312" w:hAnsi="宋体" w:eastAsia="仿宋_GB2312" w:cs="仿宋_GB2312"/>
                <w:b/>
                <w:bCs/>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39" w:hRule="atLeast"/>
        </w:trPr>
        <w:tc>
          <w:tcPr>
            <w:tcW w:w="60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58</w:t>
            </w:r>
          </w:p>
        </w:tc>
        <w:tc>
          <w:tcPr>
            <w:tcW w:w="1296" w:type="dxa"/>
            <w:noWrap w:val="0"/>
            <w:vAlign w:val="center"/>
          </w:tcPr>
          <w:p>
            <w:pPr>
              <w:spacing w:line="23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县人力资源和</w:t>
            </w:r>
          </w:p>
          <w:p>
            <w:pPr>
              <w:spacing w:line="230" w:lineRule="exact"/>
              <w:jc w:val="center"/>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10"/>
                <w:kern w:val="0"/>
                <w:szCs w:val="21"/>
                <w:lang w:bidi="ar"/>
              </w:rPr>
              <w:t>社会保障局</w:t>
            </w:r>
          </w:p>
        </w:tc>
        <w:tc>
          <w:tcPr>
            <w:tcW w:w="2173"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职业培训学校筹设审批</w:t>
            </w:r>
          </w:p>
        </w:tc>
        <w:tc>
          <w:tcPr>
            <w:tcW w:w="2427"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428"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《中华人民共和国民办教育促进法》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《中华人民共和国中外合作办学条例》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39" w:hRule="atLeast"/>
        </w:trPr>
        <w:tc>
          <w:tcPr>
            <w:tcW w:w="600" w:type="dxa"/>
            <w:noWrap w:val="0"/>
            <w:vAlign w:val="center"/>
          </w:tcPr>
          <w:p>
            <w:pPr>
              <w:spacing w:line="24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5</w:t>
            </w:r>
            <w:r>
              <w:rPr>
                <w:rFonts w:hint="eastAsia" w:ascii="仿宋_GB2312" w:hAnsi="宋体" w:eastAsia="仿宋_GB2312" w:cs="仿宋_GB2312"/>
                <w:color w:val="auto"/>
                <w:kern w:val="0"/>
                <w:szCs w:val="21"/>
                <w:lang w:val="en-US" w:eastAsia="zh-CN" w:bidi="ar"/>
              </w:rPr>
              <w:t>9</w:t>
            </w:r>
          </w:p>
        </w:tc>
        <w:tc>
          <w:tcPr>
            <w:tcW w:w="1296" w:type="dxa"/>
            <w:noWrap w:val="0"/>
            <w:vAlign w:val="center"/>
          </w:tcPr>
          <w:p>
            <w:pPr>
              <w:spacing w:line="23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县人力资源和</w:t>
            </w:r>
          </w:p>
          <w:p>
            <w:pPr>
              <w:spacing w:line="230" w:lineRule="exact"/>
              <w:jc w:val="center"/>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10"/>
                <w:kern w:val="0"/>
                <w:szCs w:val="21"/>
                <w:lang w:bidi="ar"/>
              </w:rPr>
              <w:t>社会保障局</w:t>
            </w:r>
          </w:p>
        </w:tc>
        <w:tc>
          <w:tcPr>
            <w:tcW w:w="2173"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职业培训学校办学许可</w:t>
            </w:r>
          </w:p>
        </w:tc>
        <w:tc>
          <w:tcPr>
            <w:tcW w:w="2427"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428"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《中华人民共和国民办教育促进法》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《中华人民共和国中外合作办学条例》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544" w:hRule="atLeast"/>
        </w:trPr>
        <w:tc>
          <w:tcPr>
            <w:tcW w:w="600"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60</w:t>
            </w:r>
          </w:p>
        </w:tc>
        <w:tc>
          <w:tcPr>
            <w:tcW w:w="1296" w:type="dxa"/>
            <w:noWrap w:val="0"/>
            <w:vAlign w:val="center"/>
          </w:tcPr>
          <w:p>
            <w:pPr>
              <w:spacing w:line="23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县人力资源和社会保障局</w:t>
            </w:r>
          </w:p>
        </w:tc>
        <w:tc>
          <w:tcPr>
            <w:tcW w:w="2173"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人力资源服务许可</w:t>
            </w:r>
          </w:p>
        </w:tc>
        <w:tc>
          <w:tcPr>
            <w:tcW w:w="2427"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428"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《中华人民共和国就业促进法》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《人力资源市场暂行条例》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《陕西省人力资源市场条例》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375" w:hRule="atLeast"/>
        </w:trPr>
        <w:tc>
          <w:tcPr>
            <w:tcW w:w="600"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61</w:t>
            </w:r>
          </w:p>
        </w:tc>
        <w:tc>
          <w:tcPr>
            <w:tcW w:w="1296" w:type="dxa"/>
            <w:noWrap w:val="0"/>
            <w:vAlign w:val="center"/>
          </w:tcPr>
          <w:p>
            <w:pPr>
              <w:spacing w:line="23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县人力资源和社会保障局</w:t>
            </w:r>
          </w:p>
        </w:tc>
        <w:tc>
          <w:tcPr>
            <w:tcW w:w="2173"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劳务派遣经营许可</w:t>
            </w:r>
          </w:p>
        </w:tc>
        <w:tc>
          <w:tcPr>
            <w:tcW w:w="2427"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428"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《中华人民共和国劳动合同法》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《劳务派遣行政许可实施办法》（人力资源社会保障部令第19号）</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《陕西省人民政府关于取消和下放一批行政审批等项目的决定》（陕政发〔2016〕34号）</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《劳务派遣行政许可实施细则》（陕人社发〔2013〕43号）</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bl>
    <w:p>
      <w:pPr>
        <w:spacing w:line="230" w:lineRule="exact"/>
        <w:rPr>
          <w:rFonts w:hint="eastAsia"/>
          <w:color w:val="auto"/>
        </w:rPr>
      </w:pPr>
    </w:p>
    <w:tbl>
      <w:tblPr>
        <w:tblStyle w:val="7"/>
        <w:tblpPr w:leftFromText="180" w:rightFromText="180" w:vertAnchor="text" w:horzAnchor="margin" w:tblpXSpec="center" w:tblpY="-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29"/>
        <w:gridCol w:w="1333"/>
        <w:gridCol w:w="2158"/>
        <w:gridCol w:w="2434"/>
        <w:gridCol w:w="747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15" w:hRule="atLeast"/>
        </w:trPr>
        <w:tc>
          <w:tcPr>
            <w:tcW w:w="529"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333"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158"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434"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474"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078" w:hRule="atLeast"/>
        </w:trPr>
        <w:tc>
          <w:tcPr>
            <w:tcW w:w="529"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62</w:t>
            </w:r>
          </w:p>
        </w:tc>
        <w:tc>
          <w:tcPr>
            <w:tcW w:w="1333" w:type="dxa"/>
            <w:noWrap w:val="0"/>
            <w:vAlign w:val="center"/>
          </w:tcPr>
          <w:p>
            <w:pPr>
              <w:spacing w:line="23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县人力资源和社会保障局</w:t>
            </w:r>
          </w:p>
        </w:tc>
        <w:tc>
          <w:tcPr>
            <w:tcW w:w="2158"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企业实行不定时工作制和综合计算工时工作制审批</w:t>
            </w:r>
          </w:p>
        </w:tc>
        <w:tc>
          <w:tcPr>
            <w:tcW w:w="2434"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47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《中华人民共和国劳动法》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《关于企业实行不定时工作制和综合计算工时工作制的审批办法》（劳部发〔1994〕503号）</w:t>
            </w:r>
          </w:p>
          <w:p>
            <w:pPr>
              <w:spacing w:line="230" w:lineRule="exact"/>
              <w:textAlignment w:val="center"/>
              <w:rPr>
                <w:rFonts w:hint="eastAsia" w:ascii="仿宋_GB2312" w:hAnsi="宋体" w:eastAsia="仿宋_GB2312" w:cs="仿宋_GB2312"/>
                <w:color w:val="auto"/>
                <w:spacing w:val="-4"/>
                <w:kern w:val="0"/>
                <w:szCs w:val="21"/>
                <w:lang w:bidi="ar"/>
              </w:rPr>
            </w:pPr>
            <w:r>
              <w:rPr>
                <w:rFonts w:hint="eastAsia" w:ascii="仿宋_GB2312" w:hAnsi="宋体" w:eastAsia="仿宋_GB2312" w:cs="仿宋_GB2312"/>
                <w:color w:val="auto"/>
                <w:spacing w:val="-4"/>
                <w:kern w:val="0"/>
                <w:szCs w:val="21"/>
                <w:lang w:bidi="ar"/>
              </w:rPr>
              <w:t>《陕西省人民政府关于取消和调整一批行政审批项目的决定》（陕政发〔2015〕6号）</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《陕西省关于企业实行不定时工作制和综合计算工时工作制的审批办法》（陕劳发〔1995〕201号）</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16" w:hRule="atLeast"/>
        </w:trPr>
        <w:tc>
          <w:tcPr>
            <w:tcW w:w="529"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63</w:t>
            </w:r>
          </w:p>
        </w:tc>
        <w:tc>
          <w:tcPr>
            <w:tcW w:w="1333"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县自然资源局</w:t>
            </w:r>
          </w:p>
        </w:tc>
        <w:tc>
          <w:tcPr>
            <w:tcW w:w="2158"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开采矿产资源审批</w:t>
            </w:r>
          </w:p>
        </w:tc>
        <w:tc>
          <w:tcPr>
            <w:tcW w:w="2434"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县自然资源局</w:t>
            </w:r>
          </w:p>
        </w:tc>
        <w:tc>
          <w:tcPr>
            <w:tcW w:w="747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《中华人民共和国矿产资源法》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《中华人民共和国矿产资源法实施细则》</w:t>
            </w:r>
          </w:p>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《矿产资源开采登记管理办法》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90" w:hRule="atLeast"/>
        </w:trPr>
        <w:tc>
          <w:tcPr>
            <w:tcW w:w="529"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64</w:t>
            </w:r>
          </w:p>
        </w:tc>
        <w:tc>
          <w:tcPr>
            <w:tcW w:w="1333"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58"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建设项目用地预审与选址意见书核发</w:t>
            </w:r>
          </w:p>
        </w:tc>
        <w:tc>
          <w:tcPr>
            <w:tcW w:w="2434"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747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《中华人民共和国城乡规划法》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《中华人民共和国土地管理法》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《中华人民共和国土地管理法实施条例》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《建设项目用地预审管理办法》（国土资源部令第68号）</w:t>
            </w:r>
          </w:p>
          <w:p>
            <w:pPr>
              <w:spacing w:line="23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35" w:hRule="atLeast"/>
        </w:trPr>
        <w:tc>
          <w:tcPr>
            <w:tcW w:w="529"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65</w:t>
            </w:r>
          </w:p>
        </w:tc>
        <w:tc>
          <w:tcPr>
            <w:tcW w:w="1333"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5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国有建设用地使用权出让后土地使用权分割转让批准</w:t>
            </w:r>
          </w:p>
        </w:tc>
        <w:tc>
          <w:tcPr>
            <w:tcW w:w="243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47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《中华人民共和国城镇国有土地使用权出让和转让暂行条例》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《陕西省国有土地使用权出让和转让办法》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90" w:hRule="atLeast"/>
        </w:trPr>
        <w:tc>
          <w:tcPr>
            <w:tcW w:w="529" w:type="dxa"/>
            <w:noWrap w:val="0"/>
            <w:vAlign w:val="top"/>
          </w:tcPr>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66</w:t>
            </w:r>
          </w:p>
        </w:tc>
        <w:tc>
          <w:tcPr>
            <w:tcW w:w="1333"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5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乡（镇）村企业使用集体建设用地审批</w:t>
            </w:r>
          </w:p>
        </w:tc>
        <w:tc>
          <w:tcPr>
            <w:tcW w:w="243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6"/>
                <w:kern w:val="0"/>
                <w:szCs w:val="21"/>
                <w:lang w:bidi="ar"/>
              </w:rPr>
              <w:t>县人民政府（由</w:t>
            </w:r>
            <w:r>
              <w:rPr>
                <w:rFonts w:hint="eastAsia" w:ascii="仿宋_GB2312" w:hAnsi="宋体" w:eastAsia="仿宋_GB2312" w:cs="仿宋_GB2312"/>
                <w:color w:val="auto"/>
                <w:kern w:val="0"/>
                <w:szCs w:val="21"/>
                <w:lang w:bidi="ar"/>
              </w:rPr>
              <w:t>县行政审批服务局</w:t>
            </w:r>
            <w:r>
              <w:rPr>
                <w:rFonts w:hint="eastAsia" w:ascii="仿宋_GB2312" w:hAnsi="宋体" w:eastAsia="仿宋_GB2312" w:cs="仿宋_GB2312"/>
                <w:color w:val="auto"/>
                <w:spacing w:val="-6"/>
                <w:kern w:val="0"/>
                <w:szCs w:val="21"/>
                <w:lang w:bidi="ar"/>
              </w:rPr>
              <w:t>承办）</w:t>
            </w:r>
          </w:p>
        </w:tc>
        <w:tc>
          <w:tcPr>
            <w:tcW w:w="747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《中华人民共和国土地管理法》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《陕西省实施《中华人民共和国土地管理法》办法》</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凤县推进政府职能转变和优化提升营商环境工作领导小组办公室关于划转第四批行政审批事项的通知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〔2021〕9号</w:t>
            </w:r>
            <w:r>
              <w:rPr>
                <w:rFonts w:hint="eastAsia" w:ascii="仿宋_GB2312" w:hAnsi="宋体" w:eastAsia="仿宋_GB2312" w:cs="仿宋_GB2312"/>
                <w:color w:val="auto"/>
                <w:kern w:val="0"/>
                <w:szCs w:val="21"/>
                <w:lang w:val="en" w:bidi="ar"/>
              </w:rPr>
              <w:t>）</w:t>
            </w:r>
          </w:p>
          <w:p>
            <w:pPr>
              <w:spacing w:line="24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46" w:hRule="atLeast"/>
        </w:trPr>
        <w:tc>
          <w:tcPr>
            <w:tcW w:w="529"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67</w:t>
            </w:r>
          </w:p>
        </w:tc>
        <w:tc>
          <w:tcPr>
            <w:tcW w:w="1333"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5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乡（镇）村公共设施、公益事业使用集体建设用地审批</w:t>
            </w:r>
          </w:p>
        </w:tc>
        <w:tc>
          <w:tcPr>
            <w:tcW w:w="243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县人民政府（由县自然资源局承办）</w:t>
            </w:r>
          </w:p>
        </w:tc>
        <w:tc>
          <w:tcPr>
            <w:tcW w:w="747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《中华人民共和国土地管理法》</w:t>
            </w:r>
          </w:p>
          <w:p>
            <w:pPr>
              <w:spacing w:line="240" w:lineRule="exact"/>
              <w:textAlignment w:val="center"/>
              <w:rPr>
                <w:rFonts w:hint="eastAsia" w:ascii="仿宋_GB2312" w:hAnsi="宋体" w:eastAsia="仿宋_GB2312" w:cs="仿宋_GB2312"/>
                <w:color w:val="auto"/>
                <w:kern w:val="0"/>
                <w:szCs w:val="21"/>
                <w:lang w:bidi="ar"/>
              </w:rPr>
            </w:pPr>
          </w:p>
        </w:tc>
      </w:tr>
    </w:tbl>
    <w:p>
      <w:pPr>
        <w:spacing w:line="100" w:lineRule="exact"/>
        <w:rPr>
          <w:rFonts w:hint="eastAsia"/>
          <w:color w:val="auto"/>
        </w:rPr>
      </w:pPr>
    </w:p>
    <w:tbl>
      <w:tblPr>
        <w:tblStyle w:val="7"/>
        <w:tblpPr w:leftFromText="180" w:rightFromText="180" w:vertAnchor="text" w:horzAnchor="margin" w:tblpXSpec="center" w:tblpY="109"/>
        <w:tblOverlap w:val="never"/>
        <w:tblW w:w="13956"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31"/>
        <w:gridCol w:w="1331"/>
        <w:gridCol w:w="2170"/>
        <w:gridCol w:w="2435"/>
        <w:gridCol w:w="748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76" w:hRule="atLeast"/>
        </w:trPr>
        <w:tc>
          <w:tcPr>
            <w:tcW w:w="531"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331"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170"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435"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489"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0" w:hRule="atLeast"/>
        </w:trPr>
        <w:tc>
          <w:tcPr>
            <w:tcW w:w="53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68</w:t>
            </w:r>
          </w:p>
        </w:tc>
        <w:tc>
          <w:tcPr>
            <w:tcW w:w="1331"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县自然资源局</w:t>
            </w:r>
          </w:p>
        </w:tc>
        <w:tc>
          <w:tcPr>
            <w:tcW w:w="2170"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临时用地审批</w:t>
            </w:r>
          </w:p>
        </w:tc>
        <w:tc>
          <w:tcPr>
            <w:tcW w:w="2435"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县自然资源局</w:t>
            </w:r>
          </w:p>
        </w:tc>
        <w:tc>
          <w:tcPr>
            <w:tcW w:w="7489"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《中华人民共和国土地管理法》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71" w:hRule="atLeast"/>
        </w:trPr>
        <w:tc>
          <w:tcPr>
            <w:tcW w:w="531" w:type="dxa"/>
            <w:noWrap w:val="0"/>
            <w:vAlign w:val="center"/>
          </w:tcPr>
          <w:p>
            <w:pPr>
              <w:spacing w:line="24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6</w:t>
            </w:r>
            <w:r>
              <w:rPr>
                <w:rFonts w:hint="eastAsia" w:ascii="仿宋_GB2312" w:hAnsi="宋体" w:eastAsia="仿宋_GB2312" w:cs="仿宋_GB2312"/>
                <w:color w:val="auto"/>
                <w:kern w:val="0"/>
                <w:szCs w:val="21"/>
                <w:lang w:val="en-US" w:eastAsia="zh-CN" w:bidi="ar"/>
              </w:rPr>
              <w:t>9</w:t>
            </w:r>
          </w:p>
        </w:tc>
        <w:tc>
          <w:tcPr>
            <w:tcW w:w="1331"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县自然资源局</w:t>
            </w:r>
          </w:p>
        </w:tc>
        <w:tc>
          <w:tcPr>
            <w:tcW w:w="217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建设用地、临时建设用地规划许可</w:t>
            </w:r>
          </w:p>
        </w:tc>
        <w:tc>
          <w:tcPr>
            <w:tcW w:w="2435"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4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《中华人民共和国城乡规划法》、《陕西省城乡规划条例》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p>
            <w:pPr>
              <w:spacing w:line="24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87" w:hRule="atLeast"/>
        </w:trPr>
        <w:tc>
          <w:tcPr>
            <w:tcW w:w="531"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70</w:t>
            </w:r>
          </w:p>
        </w:tc>
        <w:tc>
          <w:tcPr>
            <w:tcW w:w="1331"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7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开发未确定使用权的国有荒山、荒地、荒滩从事生产审查</w:t>
            </w:r>
          </w:p>
        </w:tc>
        <w:tc>
          <w:tcPr>
            <w:tcW w:w="2435"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县人民政府（由行政审批服务局承办）</w:t>
            </w:r>
          </w:p>
        </w:tc>
        <w:tc>
          <w:tcPr>
            <w:tcW w:w="74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《中华人民共和国土地管理法》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《中华人民共和国土地管理法实施条例》</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87" w:hRule="atLeast"/>
        </w:trPr>
        <w:tc>
          <w:tcPr>
            <w:tcW w:w="53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71</w:t>
            </w:r>
          </w:p>
        </w:tc>
        <w:tc>
          <w:tcPr>
            <w:tcW w:w="1331"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7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建设工程、临时建设工程规划许可</w:t>
            </w:r>
          </w:p>
        </w:tc>
        <w:tc>
          <w:tcPr>
            <w:tcW w:w="2435"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4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《中华人民共和国城乡规划法》、《陕西省城乡规划条例》</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87" w:hRule="atLeast"/>
        </w:trPr>
        <w:tc>
          <w:tcPr>
            <w:tcW w:w="53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72</w:t>
            </w:r>
          </w:p>
        </w:tc>
        <w:tc>
          <w:tcPr>
            <w:tcW w:w="1331"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7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乡村建设规划许可</w:t>
            </w:r>
          </w:p>
        </w:tc>
        <w:tc>
          <w:tcPr>
            <w:tcW w:w="2435"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4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《中华人民共和国城乡规划法》、《陕西省城乡规划条例》</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87" w:hRule="atLeast"/>
        </w:trPr>
        <w:tc>
          <w:tcPr>
            <w:tcW w:w="53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73</w:t>
            </w:r>
          </w:p>
        </w:tc>
        <w:tc>
          <w:tcPr>
            <w:tcW w:w="1331"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7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法人或者其他组织需要利用属于国家秘密的基础测绘成果审批</w:t>
            </w:r>
          </w:p>
        </w:tc>
        <w:tc>
          <w:tcPr>
            <w:tcW w:w="2435"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74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《中华人民共和国测绘成果管理条例》</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《基础测绘成果提供使用管理暂行办法》（国测法字〔2006〕13号）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87" w:hRule="atLeast"/>
        </w:trPr>
        <w:tc>
          <w:tcPr>
            <w:tcW w:w="53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74</w:t>
            </w:r>
          </w:p>
        </w:tc>
        <w:tc>
          <w:tcPr>
            <w:tcW w:w="1331"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7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历史建筑实施原址保护审批</w:t>
            </w:r>
          </w:p>
        </w:tc>
        <w:tc>
          <w:tcPr>
            <w:tcW w:w="2435"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县行政审批服务局（会同文旅局）</w:t>
            </w:r>
          </w:p>
        </w:tc>
        <w:tc>
          <w:tcPr>
            <w:tcW w:w="74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《历史文化名城名镇名村保护条例》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87" w:hRule="atLeast"/>
        </w:trPr>
        <w:tc>
          <w:tcPr>
            <w:tcW w:w="53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75</w:t>
            </w:r>
          </w:p>
        </w:tc>
        <w:tc>
          <w:tcPr>
            <w:tcW w:w="1331"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7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4"/>
                <w:szCs w:val="21"/>
              </w:rPr>
              <w:t>历史文化街区、名镇、名村核心保护范围内拆除历史建筑以外的建筑物、构筑物或者其他设施审批</w:t>
            </w:r>
          </w:p>
        </w:tc>
        <w:tc>
          <w:tcPr>
            <w:tcW w:w="2435"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县行政审批服务局（会同文旅局）</w:t>
            </w:r>
          </w:p>
        </w:tc>
        <w:tc>
          <w:tcPr>
            <w:tcW w:w="7489"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zCs w:val="21"/>
              </w:rPr>
              <w:t>《历史文化名城名镇名村保护条例》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60" w:hRule="atLeast"/>
        </w:trPr>
        <w:tc>
          <w:tcPr>
            <w:tcW w:w="53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76</w:t>
            </w:r>
          </w:p>
        </w:tc>
        <w:tc>
          <w:tcPr>
            <w:tcW w:w="1331"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县自然资源局</w:t>
            </w:r>
          </w:p>
        </w:tc>
        <w:tc>
          <w:tcPr>
            <w:tcW w:w="217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zCs w:val="21"/>
              </w:rPr>
              <w:t>历史建筑外部修缮装饰、添加设施以及改变历史建筑的结构或者使用性质审批</w:t>
            </w:r>
          </w:p>
        </w:tc>
        <w:tc>
          <w:tcPr>
            <w:tcW w:w="2435"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县行政审批服务局（会同文旅局）</w:t>
            </w:r>
          </w:p>
        </w:tc>
        <w:tc>
          <w:tcPr>
            <w:tcW w:w="7489"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zCs w:val="21"/>
              </w:rPr>
              <w:t>《历史文化名城名镇名村保护条例》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bl>
    <w:p>
      <w:pPr>
        <w:spacing w:line="100" w:lineRule="exact"/>
        <w:rPr>
          <w:rFonts w:hint="eastAsia"/>
          <w:color w:val="auto"/>
        </w:rPr>
      </w:pPr>
    </w:p>
    <w:p>
      <w:pPr>
        <w:spacing w:line="100" w:lineRule="exact"/>
        <w:rPr>
          <w:rFonts w:hint="eastAsia"/>
          <w:color w:val="auto"/>
        </w:rPr>
      </w:pPr>
    </w:p>
    <w:tbl>
      <w:tblPr>
        <w:tblStyle w:val="7"/>
        <w:tblpPr w:leftFromText="180" w:rightFromText="180" w:vertAnchor="text" w:horzAnchor="page" w:tblpX="1441" w:tblpY="334"/>
        <w:tblOverlap w:val="never"/>
        <w:tblW w:w="13942"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60"/>
        <w:gridCol w:w="1512"/>
        <w:gridCol w:w="2184"/>
        <w:gridCol w:w="2466"/>
        <w:gridCol w:w="722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58" w:hRule="atLeast"/>
        </w:trPr>
        <w:tc>
          <w:tcPr>
            <w:tcW w:w="560"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512"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184"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466"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220" w:type="dxa"/>
            <w:noWrap w:val="0"/>
            <w:vAlign w:val="center"/>
          </w:tcPr>
          <w:p>
            <w:pPr>
              <w:spacing w:line="280" w:lineRule="exact"/>
              <w:jc w:val="center"/>
              <w:textAlignment w:val="center"/>
              <w:rPr>
                <w:rFonts w:ascii="仿宋_GB2312" w:hAnsi="宋体" w:eastAsia="仿宋_GB2312" w:cs="黑体"/>
                <w:b/>
                <w:color w:val="auto"/>
                <w:szCs w:val="21"/>
              </w:rPr>
            </w:pPr>
            <w:r>
              <w:rPr>
                <w:rFonts w:hint="eastAsia" w:ascii="仿宋_GB2312" w:hAnsi="宋体" w:eastAsia="仿宋_GB2312" w:cs="黑体"/>
                <w:b/>
                <w:color w:val="auto"/>
                <w:kern w:val="0"/>
                <w:szCs w:val="21"/>
                <w:lang w:bidi="ar"/>
              </w:rPr>
              <w:t xml:space="preserve">设定和实施依据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58" w:hRule="atLeast"/>
        </w:trPr>
        <w:tc>
          <w:tcPr>
            <w:tcW w:w="560"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bidi="ar"/>
              </w:rPr>
            </w:pPr>
            <w:r>
              <w:rPr>
                <w:rFonts w:hint="eastAsia" w:ascii="仿宋_GB2312" w:hAnsi="宋体" w:eastAsia="仿宋_GB2312" w:cs="仿宋_GB2312"/>
                <w:color w:val="auto"/>
                <w:kern w:val="0"/>
                <w:szCs w:val="21"/>
                <w:lang w:val="en-US" w:eastAsia="zh-CN" w:bidi="ar"/>
              </w:rPr>
              <w:t>77</w:t>
            </w:r>
          </w:p>
        </w:tc>
        <w:tc>
          <w:tcPr>
            <w:tcW w:w="1512"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8"/>
                <w:kern w:val="0"/>
                <w:szCs w:val="21"/>
                <w:lang w:bidi="ar"/>
              </w:rPr>
              <w:t>县生态环境局</w:t>
            </w:r>
          </w:p>
        </w:tc>
        <w:tc>
          <w:tcPr>
            <w:tcW w:w="2184"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一般建设项目环境影响评价审批</w:t>
            </w:r>
          </w:p>
        </w:tc>
        <w:tc>
          <w:tcPr>
            <w:tcW w:w="2466"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县生态环境局</w:t>
            </w:r>
          </w:p>
        </w:tc>
        <w:tc>
          <w:tcPr>
            <w:tcW w:w="722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《中华人民共和国环境保护法》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《中华人民共和国环境影响评价法》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《中华人民共和国水污染防治法》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《中华人民共和国大气污染防治法》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《中华人民共和国土壤污染防治法》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《中华人民共和国固体废物污染环境防治法》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《中华人民共和国环境噪声污染防治法》</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《建设项目环境保护管理条例》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58" w:hRule="atLeast"/>
        </w:trPr>
        <w:tc>
          <w:tcPr>
            <w:tcW w:w="560" w:type="dxa"/>
            <w:noWrap w:val="0"/>
            <w:vAlign w:val="center"/>
          </w:tcPr>
          <w:p>
            <w:pPr>
              <w:spacing w:line="24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仿宋_GB2312"/>
                <w:color w:val="auto"/>
                <w:kern w:val="0"/>
                <w:szCs w:val="21"/>
                <w:lang w:val="en-US" w:eastAsia="zh-CN" w:bidi="ar"/>
              </w:rPr>
              <w:t>78</w:t>
            </w:r>
          </w:p>
        </w:tc>
        <w:tc>
          <w:tcPr>
            <w:tcW w:w="1512"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0"/>
                <w:kern w:val="0"/>
                <w:szCs w:val="21"/>
                <w:lang w:bidi="ar"/>
              </w:rPr>
              <w:t>县生态环境局</w:t>
            </w:r>
          </w:p>
        </w:tc>
        <w:tc>
          <w:tcPr>
            <w:tcW w:w="2184"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江河、湖泊新建、改建或者扩大排污口审批</w:t>
            </w:r>
          </w:p>
        </w:tc>
        <w:tc>
          <w:tcPr>
            <w:tcW w:w="2466"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县生态环境局</w:t>
            </w:r>
          </w:p>
        </w:tc>
        <w:tc>
          <w:tcPr>
            <w:tcW w:w="722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《中华人民共和国水污染防治法》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《中华人民共和国长江保护法》</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《中央编办关于生态环境部流域生态环境监管机构设置有关事项的通知》（中编办发〔2019〕26号）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4" w:hRule="atLeast"/>
        </w:trPr>
        <w:tc>
          <w:tcPr>
            <w:tcW w:w="560" w:type="dxa"/>
            <w:noWrap w:val="0"/>
            <w:vAlign w:val="center"/>
          </w:tcPr>
          <w:p>
            <w:pPr>
              <w:spacing w:line="23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79</w:t>
            </w:r>
          </w:p>
        </w:tc>
        <w:tc>
          <w:tcPr>
            <w:tcW w:w="1512" w:type="dxa"/>
            <w:noWrap w:val="0"/>
            <w:vAlign w:val="center"/>
          </w:tcPr>
          <w:p>
            <w:pPr>
              <w:spacing w:line="23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0"/>
                <w:kern w:val="0"/>
                <w:szCs w:val="21"/>
                <w:lang w:bidi="ar"/>
              </w:rPr>
              <w:t>县生态环境局</w:t>
            </w:r>
          </w:p>
        </w:tc>
        <w:tc>
          <w:tcPr>
            <w:tcW w:w="2184" w:type="dxa"/>
            <w:noWrap w:val="0"/>
            <w:vAlign w:val="center"/>
          </w:tcPr>
          <w:p>
            <w:pPr>
              <w:spacing w:line="23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放射性核素排放许可</w:t>
            </w:r>
          </w:p>
        </w:tc>
        <w:tc>
          <w:tcPr>
            <w:tcW w:w="2466" w:type="dxa"/>
            <w:noWrap w:val="0"/>
            <w:vAlign w:val="center"/>
          </w:tcPr>
          <w:p>
            <w:pPr>
              <w:spacing w:line="236"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县生态环境局</w:t>
            </w:r>
          </w:p>
        </w:tc>
        <w:tc>
          <w:tcPr>
            <w:tcW w:w="7220" w:type="dxa"/>
            <w:noWrap w:val="0"/>
            <w:vAlign w:val="center"/>
          </w:tcPr>
          <w:p>
            <w:pPr>
              <w:spacing w:line="23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《中华人民共和国放射性污染防治法》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75" w:hRule="atLeast"/>
        </w:trPr>
        <w:tc>
          <w:tcPr>
            <w:tcW w:w="560"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80</w:t>
            </w:r>
          </w:p>
        </w:tc>
        <w:tc>
          <w:tcPr>
            <w:tcW w:w="1512" w:type="dxa"/>
            <w:noWrap w:val="0"/>
            <w:vAlign w:val="center"/>
          </w:tcPr>
          <w:p>
            <w:pPr>
              <w:spacing w:line="230" w:lineRule="exact"/>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县生态环境局</w:t>
            </w:r>
          </w:p>
        </w:tc>
        <w:tc>
          <w:tcPr>
            <w:tcW w:w="218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危险废物经营许可</w:t>
            </w:r>
          </w:p>
        </w:tc>
        <w:tc>
          <w:tcPr>
            <w:tcW w:w="2466" w:type="dxa"/>
            <w:noWrap w:val="0"/>
            <w:vAlign w:val="center"/>
          </w:tcPr>
          <w:p>
            <w:pPr>
              <w:spacing w:line="230" w:lineRule="exact"/>
              <w:ind w:firstLine="630" w:firstLineChars="300"/>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县生态环境局</w:t>
            </w:r>
          </w:p>
        </w:tc>
        <w:tc>
          <w:tcPr>
            <w:tcW w:w="7220"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《中华人民共和国固体废物污染环境防治法》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《危险废物经营许可证管理办法》</w:t>
            </w:r>
          </w:p>
          <w:p>
            <w:pPr>
              <w:spacing w:line="23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06" w:hRule="atLeast"/>
        </w:trPr>
        <w:tc>
          <w:tcPr>
            <w:tcW w:w="560"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81</w:t>
            </w:r>
          </w:p>
        </w:tc>
        <w:tc>
          <w:tcPr>
            <w:tcW w:w="1512" w:type="dxa"/>
            <w:noWrap w:val="0"/>
            <w:vAlign w:val="center"/>
          </w:tcPr>
          <w:p>
            <w:pPr>
              <w:spacing w:line="236" w:lineRule="exact"/>
              <w:jc w:val="center"/>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kern w:val="0"/>
                <w:szCs w:val="21"/>
                <w:lang w:bidi="ar"/>
              </w:rPr>
              <w:t>县住房和城乡建设局</w:t>
            </w:r>
          </w:p>
        </w:tc>
        <w:tc>
          <w:tcPr>
            <w:tcW w:w="2184" w:type="dxa"/>
            <w:noWrap w:val="0"/>
            <w:vAlign w:val="center"/>
          </w:tcPr>
          <w:p>
            <w:pPr>
              <w:spacing w:line="23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建筑工程施工许可</w:t>
            </w:r>
          </w:p>
        </w:tc>
        <w:tc>
          <w:tcPr>
            <w:tcW w:w="2466" w:type="dxa"/>
            <w:noWrap w:val="0"/>
            <w:vAlign w:val="center"/>
          </w:tcPr>
          <w:p>
            <w:pPr>
              <w:spacing w:line="236"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220"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《中华人民共和国建筑法》</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《建筑工程施工许可管理办法》（住房城乡建设部令第18号公布，住房城乡建设部令第52号修正）</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《陕西省住房和城乡建设厅关于调整房屋建筑隔市政基础设施工程施工许可证办理限额的通知》（陕建管发〔2021〕3号）</w:t>
            </w:r>
          </w:p>
          <w:p>
            <w:pPr>
              <w:spacing w:line="23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25" w:hRule="atLeast"/>
        </w:trPr>
        <w:tc>
          <w:tcPr>
            <w:tcW w:w="560" w:type="dxa"/>
            <w:noWrap w:val="0"/>
            <w:vAlign w:val="top"/>
          </w:tcPr>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82</w:t>
            </w:r>
          </w:p>
        </w:tc>
        <w:tc>
          <w:tcPr>
            <w:tcW w:w="1512" w:type="dxa"/>
            <w:noWrap w:val="0"/>
            <w:vAlign w:val="center"/>
          </w:tcPr>
          <w:p>
            <w:pPr>
              <w:spacing w:line="236"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县住房和城乡建设局</w:t>
            </w:r>
          </w:p>
        </w:tc>
        <w:tc>
          <w:tcPr>
            <w:tcW w:w="2184" w:type="dxa"/>
            <w:noWrap w:val="0"/>
            <w:vAlign w:val="center"/>
          </w:tcPr>
          <w:p>
            <w:pPr>
              <w:spacing w:line="23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商品房预售许可</w:t>
            </w:r>
          </w:p>
        </w:tc>
        <w:tc>
          <w:tcPr>
            <w:tcW w:w="2466" w:type="dxa"/>
            <w:noWrap w:val="0"/>
            <w:vAlign w:val="center"/>
          </w:tcPr>
          <w:p>
            <w:pPr>
              <w:spacing w:line="236"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220"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《中华人民共和国城市房地产管理法》</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《城市房地产开发经营管理条例》</w:t>
            </w:r>
          </w:p>
          <w:p>
            <w:pPr>
              <w:spacing w:line="236"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城市商品房预售管理办法</w:t>
            </w:r>
            <w:r>
              <w:rPr>
                <w:rFonts w:hint="eastAsia" w:ascii="仿宋_GB2312" w:hAnsi="宋体" w:eastAsia="仿宋_GB2312" w:cs="仿宋_GB2312"/>
                <w:color w:val="auto"/>
                <w:kern w:val="0"/>
                <w:szCs w:val="21"/>
                <w:lang w:val="en" w:bidi="ar"/>
              </w:rPr>
              <w:t>》</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凤县推进政府职能转变和优化提升营商环境工作领导小组办公室关于划转第四批行政审批事项的通知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〔2019〕9号</w:t>
            </w:r>
            <w:r>
              <w:rPr>
                <w:rFonts w:hint="eastAsia" w:ascii="仿宋_GB2312" w:hAnsi="宋体" w:eastAsia="仿宋_GB2312" w:cs="仿宋_GB2312"/>
                <w:color w:val="auto"/>
                <w:kern w:val="0"/>
                <w:szCs w:val="21"/>
                <w:lang w:val="en" w:bidi="ar"/>
              </w:rPr>
              <w:t>）</w:t>
            </w:r>
          </w:p>
        </w:tc>
      </w:tr>
    </w:tbl>
    <w:p>
      <w:pPr>
        <w:jc w:val="left"/>
        <w:rPr>
          <w:rFonts w:hint="eastAsia"/>
          <w:color w:val="auto"/>
        </w:rPr>
      </w:pPr>
    </w:p>
    <w:p>
      <w:pPr>
        <w:jc w:val="left"/>
        <w:rPr>
          <w:rFonts w:hint="eastAsia"/>
          <w:color w:val="auto"/>
        </w:rPr>
      </w:pPr>
    </w:p>
    <w:tbl>
      <w:tblPr>
        <w:tblStyle w:val="7"/>
        <w:tblpPr w:leftFromText="180" w:rightFromText="180" w:vertAnchor="text" w:horzAnchor="margin" w:tblpXSpec="center" w:tblpY="62"/>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58"/>
        <w:gridCol w:w="1512"/>
        <w:gridCol w:w="2100"/>
        <w:gridCol w:w="2542"/>
        <w:gridCol w:w="720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8" w:hRule="atLeast"/>
        </w:trPr>
        <w:tc>
          <w:tcPr>
            <w:tcW w:w="558"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spacing w:val="-14"/>
                <w:kern w:val="0"/>
                <w:szCs w:val="21"/>
                <w:lang w:bidi="ar"/>
              </w:rPr>
              <w:t>序号</w:t>
            </w:r>
          </w:p>
        </w:tc>
        <w:tc>
          <w:tcPr>
            <w:tcW w:w="1512"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100"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事项名称</w:t>
            </w:r>
          </w:p>
        </w:tc>
        <w:tc>
          <w:tcPr>
            <w:tcW w:w="2542"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实施机关</w:t>
            </w:r>
          </w:p>
        </w:tc>
        <w:tc>
          <w:tcPr>
            <w:tcW w:w="7202"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 xml:space="preserve">设定和实施依据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8" w:hRule="atLeast"/>
        </w:trPr>
        <w:tc>
          <w:tcPr>
            <w:tcW w:w="558" w:type="dxa"/>
            <w:noWrap w:val="0"/>
            <w:vAlign w:val="center"/>
          </w:tcPr>
          <w:p>
            <w:pPr>
              <w:spacing w:line="28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83</w:t>
            </w:r>
          </w:p>
        </w:tc>
        <w:tc>
          <w:tcPr>
            <w:tcW w:w="1512"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2100"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城镇污水排入排水管网许可</w:t>
            </w:r>
          </w:p>
        </w:tc>
        <w:tc>
          <w:tcPr>
            <w:tcW w:w="2542"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7202"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《城镇排水与污水处理条例》</w:t>
            </w:r>
          </w:p>
          <w:p>
            <w:pPr>
              <w:spacing w:line="236" w:lineRule="exact"/>
              <w:textAlignment w:val="center"/>
              <w:rPr>
                <w:rFonts w:hint="eastAsia" w:ascii="仿宋_GB2312" w:hAnsi="宋体" w:eastAsia="仿宋_GB2312" w:cs="黑体"/>
                <w:b/>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8" w:hRule="atLeast"/>
        </w:trPr>
        <w:tc>
          <w:tcPr>
            <w:tcW w:w="558" w:type="dxa"/>
            <w:noWrap w:val="0"/>
            <w:vAlign w:val="center"/>
          </w:tcPr>
          <w:p>
            <w:pPr>
              <w:spacing w:line="28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84</w:t>
            </w:r>
          </w:p>
        </w:tc>
        <w:tc>
          <w:tcPr>
            <w:tcW w:w="1512"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2100"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拆除、改动、迁移城市公共供水设施审核</w:t>
            </w:r>
          </w:p>
        </w:tc>
        <w:tc>
          <w:tcPr>
            <w:tcW w:w="2542"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7202"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《城市供水条例》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8" w:hRule="atLeast"/>
        </w:trPr>
        <w:tc>
          <w:tcPr>
            <w:tcW w:w="558" w:type="dxa"/>
            <w:noWrap w:val="0"/>
            <w:vAlign w:val="center"/>
          </w:tcPr>
          <w:p>
            <w:pPr>
              <w:spacing w:line="28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85</w:t>
            </w:r>
          </w:p>
        </w:tc>
        <w:tc>
          <w:tcPr>
            <w:tcW w:w="1512"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2100"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拆除、改动城镇排水与污水处理设施审核</w:t>
            </w:r>
          </w:p>
        </w:tc>
        <w:tc>
          <w:tcPr>
            <w:tcW w:w="2542"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7202"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《城镇排水与污水处理条例》</w:t>
            </w:r>
          </w:p>
          <w:p>
            <w:pPr>
              <w:spacing w:line="236" w:lineRule="exact"/>
              <w:textAlignment w:val="center"/>
              <w:rPr>
                <w:rFonts w:hint="eastAsia" w:ascii="仿宋_GB2312" w:hAnsi="宋体" w:eastAsia="仿宋_GB2312" w:cs="黑体"/>
                <w:b/>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37" w:hRule="atLeast"/>
        </w:trPr>
        <w:tc>
          <w:tcPr>
            <w:tcW w:w="558" w:type="dxa"/>
            <w:noWrap w:val="0"/>
            <w:vAlign w:val="center"/>
          </w:tcPr>
          <w:p>
            <w:pPr>
              <w:spacing w:line="28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86</w:t>
            </w:r>
          </w:p>
        </w:tc>
        <w:tc>
          <w:tcPr>
            <w:tcW w:w="1512"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2100"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燃气经营许可</w:t>
            </w:r>
          </w:p>
        </w:tc>
        <w:tc>
          <w:tcPr>
            <w:tcW w:w="2542"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20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《城镇燃气管理条例》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《燃气经营许可管理办法》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《陕西省燃气管理条例》</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870" w:hRule="atLeast"/>
        </w:trPr>
        <w:tc>
          <w:tcPr>
            <w:tcW w:w="55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87</w:t>
            </w:r>
          </w:p>
        </w:tc>
        <w:tc>
          <w:tcPr>
            <w:tcW w:w="1512"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210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燃气经营者改动市政燃气设施审批</w:t>
            </w:r>
          </w:p>
        </w:tc>
        <w:tc>
          <w:tcPr>
            <w:tcW w:w="2542"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20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《城镇燃气管理条例》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《燃气经营许可管理办法》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《陕西省燃气管理条例》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《国务院关于第六批取消和调整行政审批项目的决定》（国发〔2012〕52号）</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74" w:hRule="atLeast"/>
        </w:trPr>
        <w:tc>
          <w:tcPr>
            <w:tcW w:w="55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88</w:t>
            </w:r>
          </w:p>
        </w:tc>
        <w:tc>
          <w:tcPr>
            <w:tcW w:w="1512"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县住房和城乡建设局</w:t>
            </w:r>
          </w:p>
        </w:tc>
        <w:tc>
          <w:tcPr>
            <w:tcW w:w="2100"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特殊车辆在城市道路上行驶审批</w:t>
            </w:r>
          </w:p>
        </w:tc>
        <w:tc>
          <w:tcPr>
            <w:tcW w:w="2542"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20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《城市道路管理条例》</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524" w:hRule="atLeast"/>
        </w:trPr>
        <w:tc>
          <w:tcPr>
            <w:tcW w:w="558"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89</w:t>
            </w:r>
          </w:p>
        </w:tc>
        <w:tc>
          <w:tcPr>
            <w:tcW w:w="1512"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县住房和城乡建设局</w:t>
            </w:r>
          </w:p>
        </w:tc>
        <w:tc>
          <w:tcPr>
            <w:tcW w:w="210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市政设施建设类审批</w:t>
            </w:r>
          </w:p>
        </w:tc>
        <w:tc>
          <w:tcPr>
            <w:tcW w:w="2542" w:type="dxa"/>
            <w:noWrap w:val="0"/>
            <w:vAlign w:val="center"/>
          </w:tcPr>
          <w:p>
            <w:pPr>
              <w:spacing w:line="240" w:lineRule="exact"/>
              <w:jc w:val="center"/>
              <w:textAlignment w:val="center"/>
              <w:rPr>
                <w:rFonts w:hint="eastAsia" w:ascii="仿宋_GB2312" w:hAnsi="宋体" w:eastAsia="仿宋_GB2312" w:cs="仿宋_GB2312"/>
                <w:color w:val="auto"/>
                <w:spacing w:val="-4"/>
                <w:szCs w:val="21"/>
              </w:rPr>
            </w:pPr>
            <w:r>
              <w:rPr>
                <w:rFonts w:hint="eastAsia" w:ascii="仿宋_GB2312" w:hAnsi="宋体" w:eastAsia="仿宋_GB2312" w:cs="仿宋_GB2312"/>
                <w:color w:val="auto"/>
                <w:kern w:val="0"/>
                <w:szCs w:val="21"/>
                <w:lang w:bidi="ar"/>
              </w:rPr>
              <w:t>县住房和城乡建设局、</w:t>
            </w:r>
            <w:r>
              <w:rPr>
                <w:rFonts w:hint="eastAsia" w:ascii="仿宋_GB2312" w:hAnsi="宋体" w:eastAsia="仿宋_GB2312" w:cs="仿宋_GB2312"/>
                <w:color w:val="auto"/>
                <w:spacing w:val="-8"/>
                <w:kern w:val="0"/>
                <w:szCs w:val="21"/>
                <w:lang w:bidi="ar"/>
              </w:rPr>
              <w:t>县行政审批服务局</w:t>
            </w:r>
          </w:p>
        </w:tc>
        <w:tc>
          <w:tcPr>
            <w:tcW w:w="720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《城市道路管理条例》</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bl>
    <w:p>
      <w:pPr>
        <w:spacing w:line="80" w:lineRule="exact"/>
        <w:rPr>
          <w:rFonts w:hint="eastAsia"/>
          <w:color w:val="auto"/>
        </w:rPr>
      </w:pPr>
    </w:p>
    <w:tbl>
      <w:tblPr>
        <w:tblStyle w:val="7"/>
        <w:tblpPr w:leftFromText="180" w:rightFromText="180" w:vertAnchor="text" w:horzAnchor="margin" w:tblpXSpec="center" w:tblpYSpec="inside"/>
        <w:tblOverlap w:val="never"/>
        <w:tblW w:w="1392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601"/>
        <w:gridCol w:w="1524"/>
        <w:gridCol w:w="2064"/>
        <w:gridCol w:w="2673"/>
        <w:gridCol w:w="706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0" w:hRule="atLeast"/>
        </w:trPr>
        <w:tc>
          <w:tcPr>
            <w:tcW w:w="601"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524" w:type="dxa"/>
            <w:noWrap w:val="0"/>
            <w:vAlign w:val="center"/>
          </w:tcPr>
          <w:p>
            <w:pPr>
              <w:spacing w:line="280" w:lineRule="exact"/>
              <w:jc w:val="center"/>
              <w:textAlignment w:val="center"/>
              <w:rPr>
                <w:rFonts w:ascii="仿宋_GB2312" w:hAnsi="宋体" w:eastAsia="仿宋_GB2312" w:cs="黑体"/>
                <w:b/>
                <w:color w:val="auto"/>
                <w:spacing w:val="-6"/>
                <w:szCs w:val="21"/>
                <w:lang w:val="en"/>
              </w:rPr>
            </w:pPr>
            <w:r>
              <w:rPr>
                <w:rFonts w:hint="eastAsia" w:ascii="仿宋_GB2312" w:hAnsi="宋体" w:eastAsia="仿宋_GB2312" w:cs="黑体"/>
                <w:b/>
                <w:color w:val="auto"/>
                <w:spacing w:val="-6"/>
                <w:kern w:val="0"/>
                <w:szCs w:val="21"/>
                <w:lang w:bidi="ar"/>
              </w:rPr>
              <w:t>县</w:t>
            </w:r>
            <w:r>
              <w:rPr>
                <w:rFonts w:ascii="仿宋_GB2312" w:hAnsi="宋体" w:eastAsia="仿宋_GB2312" w:cs="黑体"/>
                <w:b/>
                <w:color w:val="auto"/>
                <w:spacing w:val="-6"/>
                <w:kern w:val="0"/>
                <w:szCs w:val="21"/>
                <w:lang w:val="en" w:bidi="ar"/>
              </w:rPr>
              <w:t>级主管部门</w:t>
            </w:r>
          </w:p>
        </w:tc>
        <w:tc>
          <w:tcPr>
            <w:tcW w:w="2064"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673"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066"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0" w:hRule="atLeast"/>
        </w:trPr>
        <w:tc>
          <w:tcPr>
            <w:tcW w:w="601" w:type="dxa"/>
            <w:noWrap w:val="0"/>
            <w:vAlign w:val="center"/>
          </w:tcPr>
          <w:p>
            <w:pPr>
              <w:spacing w:line="28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黑体"/>
                <w:b/>
                <w:color w:val="auto"/>
                <w:spacing w:val="-14"/>
                <w:kern w:val="0"/>
                <w:szCs w:val="21"/>
                <w:lang w:val="en-US" w:eastAsia="zh-CN" w:bidi="ar"/>
              </w:rPr>
              <w:t>90</w:t>
            </w:r>
          </w:p>
        </w:tc>
        <w:tc>
          <w:tcPr>
            <w:tcW w:w="1524" w:type="dxa"/>
            <w:noWrap w:val="0"/>
            <w:vAlign w:val="center"/>
          </w:tcPr>
          <w:p>
            <w:pPr>
              <w:spacing w:line="240" w:lineRule="exact"/>
              <w:jc w:val="center"/>
              <w:textAlignment w:val="center"/>
              <w:rPr>
                <w:rFonts w:hint="eastAsia" w:ascii="仿宋_GB2312" w:hAnsi="宋体" w:eastAsia="仿宋_GB2312" w:cs="黑体"/>
                <w:b/>
                <w:color w:val="auto"/>
                <w:spacing w:val="-6"/>
                <w:kern w:val="0"/>
                <w:szCs w:val="21"/>
                <w:lang w:bidi="ar"/>
              </w:rPr>
            </w:pPr>
            <w:r>
              <w:rPr>
                <w:rFonts w:hint="eastAsia" w:ascii="仿宋_GB2312" w:hAnsi="宋体" w:eastAsia="仿宋_GB2312" w:cs="仿宋_GB2312"/>
                <w:color w:val="auto"/>
                <w:kern w:val="0"/>
                <w:szCs w:val="21"/>
                <w:lang w:bidi="ar"/>
              </w:rPr>
              <w:t>县住房和城乡建设局</w:t>
            </w:r>
          </w:p>
        </w:tc>
        <w:tc>
          <w:tcPr>
            <w:tcW w:w="2064"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建设工程消防设计审查</w:t>
            </w:r>
          </w:p>
        </w:tc>
        <w:tc>
          <w:tcPr>
            <w:tcW w:w="2673"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《中华人民共和国消防法》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《建设工程消防设计审查验收管理暂行规定》（住房城乡建设部令第51号）</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《陕西省住房和城乡建设厅〈建设工程消防设计审查验收管理暂行规定〉实施细则》（陕建消发〔2020〕7号）</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《关于调整陕西省〈建设工程消防设计审查验收管理暂行规定〉实施细则的通知》（陕建消发〔2021〕2号）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43" w:hRule="atLeast"/>
        </w:trPr>
        <w:tc>
          <w:tcPr>
            <w:tcW w:w="60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91</w:t>
            </w:r>
          </w:p>
        </w:tc>
        <w:tc>
          <w:tcPr>
            <w:tcW w:w="1524"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县住房和城乡建设局</w:t>
            </w:r>
          </w:p>
        </w:tc>
        <w:tc>
          <w:tcPr>
            <w:tcW w:w="2064"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建设工程消防验收</w:t>
            </w:r>
          </w:p>
        </w:tc>
        <w:tc>
          <w:tcPr>
            <w:tcW w:w="26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县住房和城乡建设局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《中华人民共和国消防法》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《建设工程消防设计审查验收管理暂行规定》（住房城乡建设部令第51号）</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《陕西省住房和城乡建设厅〈建设工程消防设计审查验收管理暂行规定〉实施细则》（陕建消发〔2020〕7号）</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《关于调整陕西省〈建设工程消防设计审查验收管理暂行规定〉实施细则的通知》（陕建消发〔2021〕2号）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43" w:hRule="atLeast"/>
        </w:trPr>
        <w:tc>
          <w:tcPr>
            <w:tcW w:w="60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92</w:t>
            </w:r>
          </w:p>
        </w:tc>
        <w:tc>
          <w:tcPr>
            <w:tcW w:w="1524" w:type="dxa"/>
            <w:noWrap w:val="0"/>
            <w:vAlign w:val="center"/>
          </w:tcPr>
          <w:p>
            <w:pPr>
              <w:spacing w:line="240" w:lineRule="exact"/>
              <w:jc w:val="center"/>
              <w:textAlignment w:val="center"/>
              <w:rPr>
                <w:rFonts w:hint="eastAsia" w:ascii="仿宋_GB2312" w:hAnsi="宋体" w:eastAsia="仿宋_GB2312" w:cs="仿宋_GB2312"/>
                <w:color w:val="auto"/>
                <w:spacing w:val="-8"/>
                <w:kern w:val="0"/>
                <w:szCs w:val="21"/>
                <w:lang w:bidi="ar"/>
              </w:rPr>
            </w:pPr>
            <w:r>
              <w:rPr>
                <w:rFonts w:hint="eastAsia" w:ascii="仿宋_GB2312" w:hAnsi="宋体" w:eastAsia="仿宋_GB2312" w:cs="仿宋_GB2312"/>
                <w:color w:val="auto"/>
                <w:kern w:val="0"/>
                <w:szCs w:val="21"/>
                <w:lang w:bidi="ar"/>
              </w:rPr>
              <w:t>县住房和城乡建设局</w:t>
            </w:r>
          </w:p>
        </w:tc>
        <w:tc>
          <w:tcPr>
            <w:tcW w:w="206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在村庄、集镇规划区内公共场所修建临时建筑等设施审批</w:t>
            </w:r>
          </w:p>
        </w:tc>
        <w:tc>
          <w:tcPr>
            <w:tcW w:w="2673"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各镇人民政府</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《村庄和集镇规划建设管理条例》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43" w:hRule="atLeast"/>
        </w:trPr>
        <w:tc>
          <w:tcPr>
            <w:tcW w:w="60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93</w:t>
            </w:r>
          </w:p>
        </w:tc>
        <w:tc>
          <w:tcPr>
            <w:tcW w:w="1524" w:type="dxa"/>
            <w:noWrap w:val="0"/>
            <w:vAlign w:val="center"/>
          </w:tcPr>
          <w:p>
            <w:pPr>
              <w:spacing w:line="240" w:lineRule="exact"/>
              <w:jc w:val="center"/>
              <w:textAlignment w:val="center"/>
              <w:rPr>
                <w:rFonts w:hint="eastAsia" w:ascii="仿宋_GB2312" w:hAnsi="宋体" w:eastAsia="仿宋_GB2312" w:cs="仿宋_GB2312"/>
                <w:color w:val="auto"/>
                <w:spacing w:val="-8"/>
                <w:kern w:val="0"/>
                <w:szCs w:val="21"/>
                <w:lang w:bidi="ar"/>
              </w:rPr>
            </w:pPr>
            <w:r>
              <w:rPr>
                <w:rFonts w:hint="eastAsia" w:ascii="仿宋_GB2312" w:hAnsi="宋体" w:eastAsia="仿宋_GB2312" w:cs="仿宋_GB2312"/>
                <w:color w:val="auto"/>
                <w:kern w:val="0"/>
                <w:szCs w:val="21"/>
                <w:lang w:bidi="ar"/>
              </w:rPr>
              <w:t>县住房和城乡建设局</w:t>
            </w:r>
          </w:p>
        </w:tc>
        <w:tc>
          <w:tcPr>
            <w:tcW w:w="206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6"/>
                <w:kern w:val="0"/>
                <w:szCs w:val="21"/>
                <w:lang w:bidi="ar"/>
              </w:rPr>
              <w:t>建筑起重机械使用登记</w:t>
            </w:r>
          </w:p>
        </w:tc>
        <w:tc>
          <w:tcPr>
            <w:tcW w:w="2673"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《中华人民共和国特种设备安全法》</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《建设工程安全生产管理条例》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9" w:hRule="atLeast"/>
        </w:trPr>
        <w:tc>
          <w:tcPr>
            <w:tcW w:w="60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94</w:t>
            </w:r>
          </w:p>
        </w:tc>
        <w:tc>
          <w:tcPr>
            <w:tcW w:w="152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县住房和城乡建设局</w:t>
            </w:r>
          </w:p>
        </w:tc>
        <w:tc>
          <w:tcPr>
            <w:tcW w:w="2064"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关闭、闲置、拆除城市环境卫生设施许可</w:t>
            </w:r>
          </w:p>
        </w:tc>
        <w:tc>
          <w:tcPr>
            <w:tcW w:w="26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县住房和城乡建设局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《中华人民共和国固体废物污染环境防治法》</w:t>
            </w:r>
          </w:p>
          <w:p>
            <w:pPr>
              <w:spacing w:line="24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64" w:hRule="atLeast"/>
        </w:trPr>
        <w:tc>
          <w:tcPr>
            <w:tcW w:w="60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95</w:t>
            </w:r>
          </w:p>
        </w:tc>
        <w:tc>
          <w:tcPr>
            <w:tcW w:w="152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县住房和城乡建设局</w:t>
            </w:r>
          </w:p>
        </w:tc>
        <w:tc>
          <w:tcPr>
            <w:tcW w:w="2064"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6"/>
                <w:kern w:val="0"/>
                <w:szCs w:val="21"/>
                <w:lang w:bidi="ar"/>
              </w:rPr>
              <w:t>城市建筑垃圾处置核准</w:t>
            </w:r>
          </w:p>
        </w:tc>
        <w:tc>
          <w:tcPr>
            <w:tcW w:w="26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县住房和城乡建设局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4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88" w:hRule="atLeast"/>
        </w:trPr>
        <w:tc>
          <w:tcPr>
            <w:tcW w:w="60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96</w:t>
            </w:r>
          </w:p>
        </w:tc>
        <w:tc>
          <w:tcPr>
            <w:tcW w:w="152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县住房和城乡建设局</w:t>
            </w:r>
          </w:p>
        </w:tc>
        <w:tc>
          <w:tcPr>
            <w:tcW w:w="2064"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改变绿化规划、绿化用地的使用性质审批</w:t>
            </w:r>
          </w:p>
        </w:tc>
        <w:tc>
          <w:tcPr>
            <w:tcW w:w="26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66" w:hRule="atLeast"/>
        </w:trPr>
        <w:tc>
          <w:tcPr>
            <w:tcW w:w="60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97</w:t>
            </w:r>
          </w:p>
        </w:tc>
        <w:tc>
          <w:tcPr>
            <w:tcW w:w="152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县住房和城乡建设局</w:t>
            </w:r>
          </w:p>
        </w:tc>
        <w:tc>
          <w:tcPr>
            <w:tcW w:w="206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工程建设涉及城市绿地、树木审批</w:t>
            </w:r>
          </w:p>
        </w:tc>
        <w:tc>
          <w:tcPr>
            <w:tcW w:w="2673"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《城市绿化条例》、《陕西省城镇绿化条例》</w:t>
            </w:r>
          </w:p>
          <w:p>
            <w:pPr>
              <w:spacing w:line="24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32" w:hRule="atLeast"/>
        </w:trPr>
        <w:tc>
          <w:tcPr>
            <w:tcW w:w="601"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98</w:t>
            </w:r>
          </w:p>
        </w:tc>
        <w:tc>
          <w:tcPr>
            <w:tcW w:w="152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县住房和城乡建设局</w:t>
            </w:r>
          </w:p>
        </w:tc>
        <w:tc>
          <w:tcPr>
            <w:tcW w:w="2064" w:type="dxa"/>
            <w:noWrap w:val="0"/>
            <w:vAlign w:val="center"/>
          </w:tcPr>
          <w:p>
            <w:pPr>
              <w:spacing w:line="24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拆除环境卫生设施许可</w:t>
            </w:r>
          </w:p>
        </w:tc>
        <w:tc>
          <w:tcPr>
            <w:tcW w:w="26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县住房和城乡建设局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《城市市容和环境卫生管理条例》</w:t>
            </w:r>
          </w:p>
          <w:p>
            <w:pPr>
              <w:spacing w:line="240" w:lineRule="exact"/>
              <w:textAlignment w:val="center"/>
              <w:rPr>
                <w:rFonts w:hint="eastAsia" w:ascii="仿宋_GB2312" w:hAnsi="宋体" w:eastAsia="仿宋_GB2312" w:cs="仿宋_GB2312"/>
                <w:color w:val="auto"/>
                <w:kern w:val="0"/>
                <w:szCs w:val="21"/>
                <w:lang w:bidi="ar"/>
              </w:rPr>
            </w:pPr>
          </w:p>
        </w:tc>
      </w:tr>
    </w:tbl>
    <w:p>
      <w:pPr>
        <w:rPr>
          <w:rFonts w:hint="eastAsia"/>
          <w:color w:val="auto"/>
        </w:rPr>
      </w:pPr>
    </w:p>
    <w:p>
      <w:pPr>
        <w:spacing w:line="140" w:lineRule="exact"/>
        <w:rPr>
          <w:rFonts w:hint="eastAsia"/>
          <w:color w:val="auto"/>
        </w:rPr>
      </w:pPr>
    </w:p>
    <w:tbl>
      <w:tblPr>
        <w:tblStyle w:val="7"/>
        <w:tblpPr w:leftFromText="180" w:rightFromText="180" w:vertAnchor="text" w:horzAnchor="margin" w:tblpXSpec="center" w:tblpYSpec="inside"/>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04"/>
        <w:gridCol w:w="1488"/>
        <w:gridCol w:w="2320"/>
        <w:gridCol w:w="2550"/>
        <w:gridCol w:w="706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41" w:hRule="atLeast"/>
        </w:trPr>
        <w:tc>
          <w:tcPr>
            <w:tcW w:w="504"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488"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320"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50"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066" w:type="dxa"/>
            <w:noWrap w:val="0"/>
            <w:vAlign w:val="center"/>
          </w:tcPr>
          <w:p>
            <w:pPr>
              <w:spacing w:line="280" w:lineRule="exact"/>
              <w:jc w:val="center"/>
              <w:textAlignment w:val="center"/>
              <w:rPr>
                <w:rFonts w:hint="eastAsia"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41" w:hRule="atLeast"/>
        </w:trPr>
        <w:tc>
          <w:tcPr>
            <w:tcW w:w="504" w:type="dxa"/>
            <w:noWrap w:val="0"/>
            <w:vAlign w:val="center"/>
          </w:tcPr>
          <w:p>
            <w:pPr>
              <w:spacing w:line="28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99</w:t>
            </w:r>
          </w:p>
        </w:tc>
        <w:tc>
          <w:tcPr>
            <w:tcW w:w="1488"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2320"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设置大型户外广告及在城市建筑物、设施上悬挂、张贴宣传品审批</w:t>
            </w:r>
          </w:p>
        </w:tc>
        <w:tc>
          <w:tcPr>
            <w:tcW w:w="2550"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《中华人民共和国广告法》、《陕西省公共空间管理条例》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《城市市容和环境卫生管理条例》、《陕西省城市市容环境卫生条例》</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86"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100</w:t>
            </w:r>
          </w:p>
        </w:tc>
        <w:tc>
          <w:tcPr>
            <w:tcW w:w="1488" w:type="dxa"/>
            <w:noWrap w:val="0"/>
            <w:vAlign w:val="center"/>
          </w:tcPr>
          <w:p>
            <w:pPr>
              <w:spacing w:line="240" w:lineRule="exact"/>
              <w:jc w:val="center"/>
              <w:textAlignment w:val="center"/>
              <w:rPr>
                <w:rFonts w:ascii="仿宋_GB2312" w:hAnsi="宋体" w:eastAsia="仿宋_GB2312" w:cs="仿宋_GB2312"/>
                <w:color w:val="auto"/>
                <w:spacing w:val="-8"/>
                <w:kern w:val="0"/>
                <w:szCs w:val="21"/>
                <w:lang w:val="en" w:bidi="ar"/>
              </w:rPr>
            </w:pPr>
            <w:r>
              <w:rPr>
                <w:rFonts w:hint="eastAsia" w:ascii="仿宋_GB2312" w:hAnsi="宋体" w:eastAsia="仿宋_GB2312" w:cs="仿宋_GB2312"/>
                <w:color w:val="auto"/>
                <w:kern w:val="0"/>
                <w:szCs w:val="21"/>
                <w:lang w:bidi="ar"/>
              </w:rPr>
              <w:t>县住房和城乡建设局</w:t>
            </w:r>
          </w:p>
        </w:tc>
        <w:tc>
          <w:tcPr>
            <w:tcW w:w="2320" w:type="dxa"/>
            <w:noWrap w:val="0"/>
            <w:vAlign w:val="center"/>
          </w:tcPr>
          <w:p>
            <w:pPr>
              <w:spacing w:line="24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临时性建筑物搭建、堆放物料、占道施工审批</w:t>
            </w:r>
          </w:p>
        </w:tc>
        <w:tc>
          <w:tcPr>
            <w:tcW w:w="2550"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《城市市容和环境卫生管理条例》</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29"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101</w:t>
            </w:r>
          </w:p>
        </w:tc>
        <w:tc>
          <w:tcPr>
            <w:tcW w:w="1488" w:type="dxa"/>
            <w:noWrap w:val="0"/>
            <w:vAlign w:val="center"/>
          </w:tcPr>
          <w:p>
            <w:pPr>
              <w:spacing w:line="240" w:lineRule="exact"/>
              <w:jc w:val="center"/>
              <w:textAlignment w:val="center"/>
              <w:rPr>
                <w:rFonts w:ascii="仿宋_GB2312" w:hAnsi="宋体" w:eastAsia="仿宋_GB2312" w:cs="仿宋_GB2312"/>
                <w:color w:val="auto"/>
                <w:spacing w:val="-10"/>
                <w:kern w:val="0"/>
                <w:szCs w:val="21"/>
                <w:lang w:val="en" w:bidi="ar"/>
              </w:rPr>
            </w:pPr>
            <w:r>
              <w:rPr>
                <w:rFonts w:hint="eastAsia" w:ascii="仿宋_GB2312" w:hAnsi="宋体" w:eastAsia="仿宋_GB2312" w:cs="仿宋_GB2312"/>
                <w:color w:val="auto"/>
                <w:kern w:val="0"/>
                <w:szCs w:val="21"/>
                <w:lang w:bidi="ar"/>
              </w:rPr>
              <w:t>县住房和城乡建设局</w:t>
            </w:r>
          </w:p>
        </w:tc>
        <w:tc>
          <w:tcPr>
            <w:tcW w:w="2320"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从事城市生活垃圾经营性清扫、收集、运输、处理服务审批</w:t>
            </w:r>
          </w:p>
        </w:tc>
        <w:tc>
          <w:tcPr>
            <w:tcW w:w="255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县住房和城乡建设局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4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465"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102</w:t>
            </w:r>
          </w:p>
        </w:tc>
        <w:tc>
          <w:tcPr>
            <w:tcW w:w="1488"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320"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公路建设项目设计文件审批</w:t>
            </w:r>
          </w:p>
        </w:tc>
        <w:tc>
          <w:tcPr>
            <w:tcW w:w="255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4"/>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066" w:type="dxa"/>
            <w:noWrap w:val="0"/>
            <w:vAlign w:val="center"/>
          </w:tcPr>
          <w:p>
            <w:pPr>
              <w:spacing w:line="240"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《中华人民共和国公路法》</w:t>
            </w:r>
          </w:p>
          <w:p>
            <w:pPr>
              <w:spacing w:line="240"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《建设工程质量管理条例》</w:t>
            </w:r>
          </w:p>
          <w:p>
            <w:pPr>
              <w:spacing w:line="240"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《建设工程勘察设计管理条例》</w:t>
            </w:r>
          </w:p>
          <w:p>
            <w:pPr>
              <w:spacing w:line="240"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《农村公路建设管理办法》（交通运输部令2018年第4号）</w:t>
            </w:r>
          </w:p>
          <w:p>
            <w:pPr>
              <w:spacing w:line="240" w:lineRule="exact"/>
              <w:jc w:val="lef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13" w:hRule="atLeast"/>
        </w:trPr>
        <w:tc>
          <w:tcPr>
            <w:tcW w:w="504" w:type="dxa"/>
            <w:noWrap w:val="0"/>
            <w:vAlign w:val="top"/>
          </w:tcPr>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103</w:t>
            </w:r>
          </w:p>
        </w:tc>
        <w:tc>
          <w:tcPr>
            <w:tcW w:w="1488" w:type="dxa"/>
            <w:noWrap w:val="0"/>
            <w:vAlign w:val="center"/>
          </w:tcPr>
          <w:p>
            <w:pPr>
              <w:spacing w:line="240" w:lineRule="exact"/>
              <w:jc w:val="center"/>
              <w:textAlignment w:val="center"/>
              <w:rPr>
                <w:rFonts w:hint="eastAsia" w:ascii="仿宋_GB2312" w:hAnsi="宋体" w:eastAsia="仿宋_GB2312" w:cs="仿宋_GB2312"/>
                <w:color w:val="auto"/>
                <w:spacing w:val="-8"/>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320"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6"/>
                <w:kern w:val="0"/>
                <w:szCs w:val="21"/>
                <w:lang w:bidi="ar"/>
              </w:rPr>
              <w:t>公路建设项目施工许可</w:t>
            </w:r>
          </w:p>
        </w:tc>
        <w:tc>
          <w:tcPr>
            <w:tcW w:w="255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4"/>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《中华人民共和国公路法》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《公路建设市场管理办法》（交通部令2004年第14号公布，交通运输部令2015年第11号修正）</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632"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104</w:t>
            </w:r>
          </w:p>
        </w:tc>
        <w:tc>
          <w:tcPr>
            <w:tcW w:w="1488"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32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6"/>
                <w:kern w:val="0"/>
                <w:szCs w:val="21"/>
                <w:lang w:bidi="ar"/>
              </w:rPr>
              <w:t>公路建设项目竣工验收</w:t>
            </w:r>
          </w:p>
        </w:tc>
        <w:tc>
          <w:tcPr>
            <w:tcW w:w="2550" w:type="dxa"/>
            <w:noWrap w:val="0"/>
            <w:vAlign w:val="center"/>
          </w:tcPr>
          <w:p>
            <w:pPr>
              <w:spacing w:line="240" w:lineRule="exact"/>
              <w:jc w:val="center"/>
              <w:textAlignment w:val="center"/>
              <w:rPr>
                <w:rFonts w:hint="eastAsia" w:ascii="仿宋_GB2312" w:hAnsi="宋体" w:eastAsia="仿宋_GB2312" w:cs="仿宋_GB2312"/>
                <w:bCs/>
                <w:color w:val="auto"/>
                <w:spacing w:val="-4"/>
                <w:kern w:val="0"/>
                <w:szCs w:val="21"/>
                <w:lang w:bidi="ar"/>
              </w:rPr>
            </w:pPr>
            <w:r>
              <w:rPr>
                <w:rFonts w:hint="eastAsia" w:ascii="仿宋_GB2312" w:hAnsi="宋体" w:eastAsia="仿宋_GB2312" w:cs="仿宋_GB2312"/>
                <w:color w:val="auto"/>
                <w:spacing w:val="-4"/>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《中华人民共和国公路法》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《收费公路管理条例》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《公路工程竣（交）工验收办法》（交通部令2004年第3号）</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《农村公路建设管理办法》（交通运输部令2018年第4号）</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21"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105</w:t>
            </w:r>
          </w:p>
        </w:tc>
        <w:tc>
          <w:tcPr>
            <w:tcW w:w="1488"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320"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公路超限运输许可</w:t>
            </w:r>
          </w:p>
        </w:tc>
        <w:tc>
          <w:tcPr>
            <w:tcW w:w="2550" w:type="dxa"/>
            <w:noWrap w:val="0"/>
            <w:vAlign w:val="center"/>
          </w:tcPr>
          <w:p>
            <w:pPr>
              <w:spacing w:line="240" w:lineRule="exact"/>
              <w:jc w:val="center"/>
              <w:textAlignment w:val="center"/>
              <w:rPr>
                <w:rFonts w:hint="eastAsia" w:ascii="仿宋_GB2312" w:hAnsi="宋体" w:eastAsia="仿宋_GB2312" w:cs="仿宋_GB2312"/>
                <w:bCs/>
                <w:color w:val="auto"/>
                <w:spacing w:val="-4"/>
                <w:kern w:val="0"/>
                <w:szCs w:val="21"/>
                <w:lang w:bidi="ar"/>
              </w:rPr>
            </w:pPr>
            <w:r>
              <w:rPr>
                <w:rFonts w:hint="eastAsia" w:ascii="仿宋_GB2312" w:hAnsi="宋体" w:eastAsia="仿宋_GB2312" w:cs="仿宋_GB2312"/>
                <w:color w:val="auto"/>
                <w:spacing w:val="-4"/>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06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《中华人民共和国公路法》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《公路安全保护条例》</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spacing w:line="80" w:lineRule="exact"/>
        <w:rPr>
          <w:rFonts w:hint="eastAsia"/>
          <w:color w:val="auto"/>
        </w:rPr>
      </w:pPr>
    </w:p>
    <w:tbl>
      <w:tblPr>
        <w:tblStyle w:val="7"/>
        <w:tblpPr w:leftFromText="180" w:rightFromText="180" w:vertAnchor="text" w:horzAnchor="margin" w:tblpXSpec="center" w:tblpYSpec="center"/>
        <w:tblOverlap w:val="never"/>
        <w:tblW w:w="13956"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60"/>
        <w:gridCol w:w="1431"/>
        <w:gridCol w:w="2308"/>
        <w:gridCol w:w="2539"/>
        <w:gridCol w:w="711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13" w:hRule="atLeast"/>
          <w:tblHeader/>
        </w:trPr>
        <w:tc>
          <w:tcPr>
            <w:tcW w:w="560"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431"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308"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39"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118"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13" w:hRule="atLeast"/>
          <w:tblHeader/>
        </w:trPr>
        <w:tc>
          <w:tcPr>
            <w:tcW w:w="560"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106</w:t>
            </w:r>
          </w:p>
        </w:tc>
        <w:tc>
          <w:tcPr>
            <w:tcW w:w="143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308"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涉路施工许可</w:t>
            </w:r>
          </w:p>
        </w:tc>
        <w:tc>
          <w:tcPr>
            <w:tcW w:w="2539"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1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《中华人民共和国公路法》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《公路安全保护条例》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《路政管理规定》（交通部令2003年第2号公布，交通运输部令2016年第81号修正）</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13" w:hRule="atLeast"/>
          <w:tblHeader/>
        </w:trPr>
        <w:tc>
          <w:tcPr>
            <w:tcW w:w="560"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107</w:t>
            </w:r>
          </w:p>
        </w:tc>
        <w:tc>
          <w:tcPr>
            <w:tcW w:w="143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308"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4"/>
                <w:kern w:val="0"/>
                <w:szCs w:val="21"/>
                <w:lang w:bidi="ar"/>
              </w:rPr>
              <w:t>道路旅客运输经营许可</w:t>
            </w:r>
          </w:p>
        </w:tc>
        <w:tc>
          <w:tcPr>
            <w:tcW w:w="2539"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4"/>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1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《中华人民共和国道路运输条例》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《道路旅客运输及客运站管理规定》（交通部令2016年第82号公布）</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13" w:hRule="atLeast"/>
          <w:tblHeader/>
        </w:trPr>
        <w:tc>
          <w:tcPr>
            <w:tcW w:w="560"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108</w:t>
            </w:r>
          </w:p>
        </w:tc>
        <w:tc>
          <w:tcPr>
            <w:tcW w:w="143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308"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4"/>
                <w:kern w:val="0"/>
                <w:szCs w:val="21"/>
                <w:lang w:bidi="ar"/>
              </w:rPr>
              <w:t>道路旅客运输站经营许可</w:t>
            </w:r>
          </w:p>
        </w:tc>
        <w:tc>
          <w:tcPr>
            <w:tcW w:w="2539"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1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《中华人民共和国道路运输条例》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《道路旅客运输及客运站管理规定》（交通部令2016年第82号公布）</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624" w:hRule="atLeast"/>
          <w:tblHeader/>
        </w:trPr>
        <w:tc>
          <w:tcPr>
            <w:tcW w:w="56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09</w:t>
            </w:r>
          </w:p>
        </w:tc>
        <w:tc>
          <w:tcPr>
            <w:tcW w:w="1431"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308"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道路货物运输经营许可（除使用4500千克及以下普通货运车辆从事普通货运经营外）</w:t>
            </w:r>
          </w:p>
        </w:tc>
        <w:tc>
          <w:tcPr>
            <w:tcW w:w="2539"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1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《中华人民共和国道路运输条例》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《道路货物运输及站场管理规定》（交通部令2005年第6号公布，交通运输部令2019年第17号修正）</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27" w:hRule="atLeast"/>
          <w:tblHeader/>
        </w:trPr>
        <w:tc>
          <w:tcPr>
            <w:tcW w:w="56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10</w:t>
            </w:r>
          </w:p>
        </w:tc>
        <w:tc>
          <w:tcPr>
            <w:tcW w:w="1431"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308" w:type="dxa"/>
            <w:noWrap w:val="0"/>
            <w:vAlign w:val="center"/>
          </w:tcPr>
          <w:p>
            <w:pPr>
              <w:spacing w:line="240" w:lineRule="exact"/>
              <w:textAlignment w:val="center"/>
              <w:rPr>
                <w:rFonts w:hint="eastAsia" w:ascii="仿宋_GB2312" w:hAnsi="宋体" w:eastAsia="仿宋_GB2312" w:cs="仿宋_GB2312"/>
                <w:color w:val="auto"/>
                <w:spacing w:val="-4"/>
                <w:kern w:val="0"/>
                <w:szCs w:val="21"/>
                <w:lang w:bidi="ar"/>
              </w:rPr>
            </w:pPr>
            <w:r>
              <w:rPr>
                <w:rFonts w:hint="eastAsia" w:ascii="仿宋_GB2312" w:hAnsi="宋体" w:eastAsia="仿宋_GB2312" w:cs="仿宋_GB2312"/>
                <w:color w:val="auto"/>
                <w:kern w:val="0"/>
                <w:szCs w:val="21"/>
                <w:lang w:bidi="ar"/>
              </w:rPr>
              <w:t>出租汽车经营许可</w:t>
            </w:r>
          </w:p>
        </w:tc>
        <w:tc>
          <w:tcPr>
            <w:tcW w:w="2539" w:type="dxa"/>
            <w:noWrap w:val="0"/>
            <w:vAlign w:val="center"/>
          </w:tcPr>
          <w:p>
            <w:pPr>
              <w:spacing w:line="240" w:lineRule="exact"/>
              <w:jc w:val="center"/>
              <w:textAlignment w:val="center"/>
              <w:rPr>
                <w:rFonts w:hint="eastAsia" w:ascii="仿宋_GB2312" w:hAnsi="宋体" w:eastAsia="仿宋_GB2312" w:cs="仿宋_GB2312"/>
                <w:color w:val="auto"/>
                <w:spacing w:val="-4"/>
                <w:kern w:val="0"/>
                <w:szCs w:val="21"/>
                <w:lang w:bidi="ar"/>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1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《巡游出租汽车经营服务管理规定》（交通运输部令2014年第16号公布，交通运输部令2021年第16号修正）</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spacing w:line="100" w:lineRule="exact"/>
        <w:rPr>
          <w:rFonts w:hint="eastAsia"/>
          <w:color w:val="auto"/>
        </w:rPr>
      </w:pPr>
    </w:p>
    <w:p>
      <w:pPr>
        <w:spacing w:line="100" w:lineRule="exact"/>
        <w:rPr>
          <w:rFonts w:hint="eastAsia"/>
          <w:color w:val="auto"/>
        </w:rPr>
      </w:pPr>
    </w:p>
    <w:tbl>
      <w:tblPr>
        <w:tblStyle w:val="7"/>
        <w:tblpPr w:leftFromText="180" w:rightFromText="180" w:vertAnchor="text" w:horzAnchor="margin" w:tblpXSpec="center" w:tblpY="17"/>
        <w:tblOverlap w:val="never"/>
        <w:tblW w:w="1395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602"/>
        <w:gridCol w:w="1246"/>
        <w:gridCol w:w="2412"/>
        <w:gridCol w:w="2573"/>
        <w:gridCol w:w="71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37" w:hRule="atLeast"/>
        </w:trPr>
        <w:tc>
          <w:tcPr>
            <w:tcW w:w="602"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246" w:type="dxa"/>
            <w:noWrap w:val="0"/>
            <w:vAlign w:val="center"/>
          </w:tcPr>
          <w:p>
            <w:pPr>
              <w:spacing w:line="280" w:lineRule="exact"/>
              <w:jc w:val="center"/>
              <w:textAlignment w:val="center"/>
              <w:rPr>
                <w:rFonts w:ascii="仿宋_GB2312" w:hAnsi="宋体" w:eastAsia="仿宋_GB2312" w:cs="黑体"/>
                <w:b/>
                <w:color w:val="auto"/>
                <w:spacing w:val="-8"/>
                <w:szCs w:val="21"/>
                <w:lang w:val="en"/>
              </w:rPr>
            </w:pPr>
            <w:r>
              <w:rPr>
                <w:rFonts w:hint="eastAsia" w:ascii="仿宋_GB2312" w:hAnsi="宋体" w:eastAsia="仿宋_GB2312" w:cs="黑体"/>
                <w:b/>
                <w:color w:val="auto"/>
                <w:spacing w:val="-8"/>
                <w:kern w:val="0"/>
                <w:szCs w:val="21"/>
                <w:lang w:bidi="ar"/>
              </w:rPr>
              <w:t>县</w:t>
            </w:r>
            <w:r>
              <w:rPr>
                <w:rFonts w:ascii="仿宋_GB2312" w:hAnsi="宋体" w:eastAsia="仿宋_GB2312" w:cs="黑体"/>
                <w:b/>
                <w:color w:val="auto"/>
                <w:spacing w:val="-8"/>
                <w:kern w:val="0"/>
                <w:szCs w:val="21"/>
                <w:lang w:val="en" w:bidi="ar"/>
              </w:rPr>
              <w:t>级主管部门</w:t>
            </w:r>
          </w:p>
        </w:tc>
        <w:tc>
          <w:tcPr>
            <w:tcW w:w="2412"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73"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122"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37" w:hRule="atLeast"/>
        </w:trPr>
        <w:tc>
          <w:tcPr>
            <w:tcW w:w="602"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11</w:t>
            </w:r>
          </w:p>
        </w:tc>
        <w:tc>
          <w:tcPr>
            <w:tcW w:w="1246" w:type="dxa"/>
            <w:noWrap w:val="0"/>
            <w:vAlign w:val="center"/>
          </w:tcPr>
          <w:p>
            <w:pPr>
              <w:spacing w:line="240" w:lineRule="exact"/>
              <w:jc w:val="center"/>
              <w:textAlignment w:val="center"/>
              <w:rPr>
                <w:rFonts w:hint="eastAsia" w:ascii="仿宋_GB2312" w:hAnsi="宋体" w:eastAsia="仿宋_GB2312" w:cs="黑体"/>
                <w:b/>
                <w:color w:val="auto"/>
                <w:spacing w:val="-8"/>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412"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4"/>
                <w:kern w:val="0"/>
                <w:szCs w:val="21"/>
                <w:lang w:bidi="ar"/>
              </w:rPr>
              <w:t>出租汽车车辆运营证核发</w:t>
            </w:r>
          </w:p>
        </w:tc>
        <w:tc>
          <w:tcPr>
            <w:tcW w:w="2573"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4"/>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《巡游出租汽车经营服务管理规定》（交通运输部令2014年第16号公布，交通运输部令2021年第16号修正）</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95" w:hRule="atLeast"/>
        </w:trPr>
        <w:tc>
          <w:tcPr>
            <w:tcW w:w="602"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112</w:t>
            </w:r>
          </w:p>
        </w:tc>
        <w:tc>
          <w:tcPr>
            <w:tcW w:w="1246" w:type="dxa"/>
            <w:noWrap w:val="0"/>
            <w:vAlign w:val="center"/>
          </w:tcPr>
          <w:p>
            <w:pPr>
              <w:spacing w:line="230" w:lineRule="exact"/>
              <w:jc w:val="center"/>
              <w:textAlignment w:val="center"/>
              <w:rPr>
                <w:rFonts w:hint="eastAsia" w:ascii="仿宋_GB2312" w:hAnsi="宋体" w:eastAsia="仿宋_GB2312" w:cs="黑体"/>
                <w:b/>
                <w:color w:val="auto"/>
                <w:spacing w:val="-8"/>
                <w:kern w:val="0"/>
                <w:szCs w:val="21"/>
                <w:lang w:bidi="ar"/>
              </w:rPr>
            </w:pPr>
            <w:r>
              <w:rPr>
                <w:rFonts w:hint="eastAsia" w:ascii="仿宋_GB2312" w:hAnsi="宋体" w:eastAsia="仿宋_GB2312" w:cs="仿宋_GB2312"/>
                <w:color w:val="auto"/>
                <w:spacing w:val="-10"/>
                <w:kern w:val="0"/>
                <w:szCs w:val="21"/>
                <w:lang w:bidi="ar"/>
              </w:rPr>
              <w:t>县交通运输局</w:t>
            </w:r>
          </w:p>
        </w:tc>
        <w:tc>
          <w:tcPr>
            <w:tcW w:w="2412" w:type="dxa"/>
            <w:noWrap w:val="0"/>
            <w:vAlign w:val="center"/>
          </w:tcPr>
          <w:p>
            <w:pPr>
              <w:spacing w:line="23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船员适任证书核发</w:t>
            </w:r>
          </w:p>
        </w:tc>
        <w:tc>
          <w:tcPr>
            <w:tcW w:w="2573" w:type="dxa"/>
            <w:noWrap w:val="0"/>
            <w:vAlign w:val="center"/>
          </w:tcPr>
          <w:p>
            <w:pPr>
              <w:spacing w:line="23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县交通运输</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《中华人民共和国海上交通安全法》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《中华人民共和国船员条例》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《交通运输部办公厅关于全面推行直属海事系统权责清单制度的通知》（交办海〔2018〕19号）</w:t>
            </w:r>
          </w:p>
          <w:p>
            <w:pPr>
              <w:spacing w:line="23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《国家职业资格目录（2021年版）》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74" w:hRule="atLeast"/>
        </w:trPr>
        <w:tc>
          <w:tcPr>
            <w:tcW w:w="602"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13</w:t>
            </w:r>
          </w:p>
        </w:tc>
        <w:tc>
          <w:tcPr>
            <w:tcW w:w="1246"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10"/>
                <w:kern w:val="0"/>
                <w:szCs w:val="21"/>
                <w:lang w:bidi="ar"/>
              </w:rPr>
              <w:t>县交通运输局</w:t>
            </w:r>
          </w:p>
        </w:tc>
        <w:tc>
          <w:tcPr>
            <w:tcW w:w="2412" w:type="dxa"/>
            <w:noWrap w:val="0"/>
            <w:vAlign w:val="center"/>
          </w:tcPr>
          <w:p>
            <w:pPr>
              <w:spacing w:line="25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占用国防交通控制范围土地审批</w:t>
            </w:r>
          </w:p>
        </w:tc>
        <w:tc>
          <w:tcPr>
            <w:tcW w:w="2573" w:type="dxa"/>
            <w:noWrap w:val="0"/>
            <w:vAlign w:val="center"/>
          </w:tcPr>
          <w:p>
            <w:pPr>
              <w:spacing w:line="250" w:lineRule="exact"/>
              <w:jc w:val="center"/>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10"/>
                <w:kern w:val="0"/>
                <w:szCs w:val="21"/>
                <w:lang w:bidi="ar"/>
              </w:rPr>
              <w:t>县交通运输局</w:t>
            </w:r>
          </w:p>
        </w:tc>
        <w:tc>
          <w:tcPr>
            <w:tcW w:w="7122"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《中华人民共和国国防交通法》</w:t>
            </w:r>
          </w:p>
          <w:p>
            <w:pPr>
              <w:spacing w:line="25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《国防交通条例》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79" w:hRule="atLeast"/>
        </w:trPr>
        <w:tc>
          <w:tcPr>
            <w:tcW w:w="602"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14</w:t>
            </w:r>
          </w:p>
        </w:tc>
        <w:tc>
          <w:tcPr>
            <w:tcW w:w="1246"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kern w:val="0"/>
                <w:szCs w:val="21"/>
                <w:lang w:bidi="ar"/>
              </w:rPr>
              <w:t>县水利局</w:t>
            </w:r>
          </w:p>
        </w:tc>
        <w:tc>
          <w:tcPr>
            <w:tcW w:w="241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水利基建项目初步设计文件审批</w:t>
            </w:r>
          </w:p>
        </w:tc>
        <w:tc>
          <w:tcPr>
            <w:tcW w:w="2573"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pStyle w:val="5"/>
              <w:ind w:leftChars="0" w:firstLine="0" w:firstLineChars="0"/>
              <w:rPr>
                <w:rFonts w:hint="eastAsia"/>
                <w:color w:val="auto"/>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263" w:hRule="atLeast"/>
        </w:trPr>
        <w:tc>
          <w:tcPr>
            <w:tcW w:w="602"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15</w:t>
            </w:r>
          </w:p>
        </w:tc>
        <w:tc>
          <w:tcPr>
            <w:tcW w:w="1246"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kern w:val="0"/>
                <w:szCs w:val="21"/>
                <w:lang w:bidi="ar"/>
              </w:rPr>
              <w:t>县水利局</w:t>
            </w:r>
          </w:p>
        </w:tc>
        <w:tc>
          <w:tcPr>
            <w:tcW w:w="241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取水许可</w:t>
            </w:r>
          </w:p>
        </w:tc>
        <w:tc>
          <w:tcPr>
            <w:tcW w:w="25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4"/>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《中华人民共和国水法》</w:t>
            </w:r>
          </w:p>
          <w:p>
            <w:pPr>
              <w:spacing w:line="240" w:lineRule="exact"/>
              <w:ind w:firstLine="210" w:firstLineChars="100"/>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陕西省《取水许可管理办法》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《取水许可和水资源费征收管理条例》</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84" w:hRule="atLeast"/>
        </w:trPr>
        <w:tc>
          <w:tcPr>
            <w:tcW w:w="602"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16</w:t>
            </w:r>
          </w:p>
        </w:tc>
        <w:tc>
          <w:tcPr>
            <w:tcW w:w="1246"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县水利局</w:t>
            </w:r>
          </w:p>
        </w:tc>
        <w:tc>
          <w:tcPr>
            <w:tcW w:w="241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洪水影响评价类审批</w:t>
            </w:r>
          </w:p>
        </w:tc>
        <w:tc>
          <w:tcPr>
            <w:tcW w:w="25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《中华人民共和国防洪法》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《中华人民共和国河道管理条例》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《中华人民共和国水文条例》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41" w:hRule="atLeast"/>
        </w:trPr>
        <w:tc>
          <w:tcPr>
            <w:tcW w:w="602"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17</w:t>
            </w:r>
          </w:p>
        </w:tc>
        <w:tc>
          <w:tcPr>
            <w:tcW w:w="1246"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kern w:val="0"/>
                <w:szCs w:val="21"/>
                <w:lang w:bidi="ar"/>
              </w:rPr>
              <w:t>县水利局</w:t>
            </w:r>
          </w:p>
        </w:tc>
        <w:tc>
          <w:tcPr>
            <w:tcW w:w="241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河道管理范围内特定活动审批</w:t>
            </w:r>
          </w:p>
        </w:tc>
        <w:tc>
          <w:tcPr>
            <w:tcW w:w="25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县水利</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《中华人民共和国河道管理条例》</w:t>
            </w:r>
          </w:p>
        </w:tc>
      </w:tr>
    </w:tbl>
    <w:p>
      <w:pPr>
        <w:spacing w:line="140" w:lineRule="exact"/>
        <w:rPr>
          <w:color w:val="auto"/>
        </w:rPr>
      </w:pPr>
    </w:p>
    <w:tbl>
      <w:tblPr>
        <w:tblStyle w:val="7"/>
        <w:tblpPr w:leftFromText="180" w:rightFromText="180" w:vertAnchor="text" w:horzAnchor="margin" w:tblpXSpec="center" w:tblpY="1"/>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490"/>
        <w:gridCol w:w="1382"/>
        <w:gridCol w:w="2333"/>
        <w:gridCol w:w="2491"/>
        <w:gridCol w:w="720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05" w:hRule="atLeast"/>
        </w:trPr>
        <w:tc>
          <w:tcPr>
            <w:tcW w:w="490" w:type="dxa"/>
            <w:noWrap w:val="0"/>
            <w:vAlign w:val="center"/>
          </w:tcPr>
          <w:p>
            <w:pPr>
              <w:spacing w:line="280" w:lineRule="exact"/>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382" w:type="dxa"/>
            <w:noWrap w:val="0"/>
            <w:vAlign w:val="center"/>
          </w:tcPr>
          <w:p>
            <w:pPr>
              <w:spacing w:line="280" w:lineRule="exact"/>
              <w:jc w:val="center"/>
              <w:textAlignment w:val="center"/>
              <w:rPr>
                <w:rFonts w:ascii="仿宋_GB2312" w:hAnsi="宋体" w:eastAsia="仿宋_GB2312" w:cs="黑体"/>
                <w:b/>
                <w:color w:val="auto"/>
                <w:spacing w:val="-4"/>
                <w:szCs w:val="21"/>
                <w:lang w:val="en"/>
              </w:rPr>
            </w:pPr>
            <w:r>
              <w:rPr>
                <w:rFonts w:hint="eastAsia" w:ascii="仿宋_GB2312" w:hAnsi="宋体" w:eastAsia="仿宋_GB2312" w:cs="黑体"/>
                <w:b/>
                <w:color w:val="auto"/>
                <w:spacing w:val="-4"/>
                <w:kern w:val="0"/>
                <w:szCs w:val="21"/>
                <w:lang w:bidi="ar"/>
              </w:rPr>
              <w:t>县</w:t>
            </w:r>
            <w:r>
              <w:rPr>
                <w:rFonts w:ascii="仿宋_GB2312" w:hAnsi="宋体" w:eastAsia="仿宋_GB2312" w:cs="黑体"/>
                <w:b/>
                <w:color w:val="auto"/>
                <w:spacing w:val="-4"/>
                <w:kern w:val="0"/>
                <w:szCs w:val="21"/>
                <w:lang w:val="en" w:bidi="ar"/>
              </w:rPr>
              <w:t>级主管部门</w:t>
            </w:r>
          </w:p>
        </w:tc>
        <w:tc>
          <w:tcPr>
            <w:tcW w:w="2333"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491"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204" w:type="dxa"/>
            <w:noWrap w:val="0"/>
            <w:vAlign w:val="center"/>
          </w:tcPr>
          <w:p>
            <w:pPr>
              <w:spacing w:line="280" w:lineRule="exact"/>
              <w:jc w:val="center"/>
              <w:textAlignment w:val="center"/>
              <w:rPr>
                <w:rFonts w:hint="eastAsia"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05" w:hRule="atLeast"/>
        </w:trPr>
        <w:tc>
          <w:tcPr>
            <w:tcW w:w="490"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18</w:t>
            </w:r>
          </w:p>
        </w:tc>
        <w:tc>
          <w:tcPr>
            <w:tcW w:w="1382" w:type="dxa"/>
            <w:noWrap w:val="0"/>
            <w:vAlign w:val="center"/>
          </w:tcPr>
          <w:p>
            <w:pPr>
              <w:spacing w:line="24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kern w:val="0"/>
                <w:szCs w:val="21"/>
                <w:lang w:bidi="ar"/>
              </w:rPr>
              <w:t>县水利局</w:t>
            </w:r>
          </w:p>
        </w:tc>
        <w:tc>
          <w:tcPr>
            <w:tcW w:w="233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河道采砂许可</w:t>
            </w:r>
          </w:p>
        </w:tc>
        <w:tc>
          <w:tcPr>
            <w:tcW w:w="249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20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《中华人民共和国水法》《陕西河道管理条例》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《中华人民共和国长江保护法》《中华人民共和国河道管理条例》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《长江河道采砂管理条例》《陕西省河道采砂管理办法》</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05" w:hRule="atLeast"/>
        </w:trPr>
        <w:tc>
          <w:tcPr>
            <w:tcW w:w="490" w:type="dxa"/>
            <w:noWrap w:val="0"/>
            <w:vAlign w:val="center"/>
          </w:tcPr>
          <w:p>
            <w:pPr>
              <w:spacing w:line="240" w:lineRule="exact"/>
              <w:jc w:val="center"/>
              <w:textAlignment w:val="center"/>
              <w:rPr>
                <w:rFonts w:hint="eastAsia" w:ascii="仿宋_GB2312" w:hAnsi="宋体" w:eastAsia="仿宋_GB2312" w:cs="黑体"/>
                <w:b/>
                <w:color w:val="auto"/>
                <w:spacing w:val="-14"/>
                <w:kern w:val="0"/>
                <w:szCs w:val="21"/>
                <w:lang w:eastAsia="zh-CN" w:bidi="ar"/>
              </w:rPr>
            </w:pPr>
            <w:r>
              <w:rPr>
                <w:rFonts w:hint="eastAsia" w:ascii="仿宋_GB2312" w:hAnsi="宋体" w:eastAsia="仿宋_GB2312" w:cs="仿宋_GB2312"/>
                <w:color w:val="auto"/>
                <w:kern w:val="0"/>
                <w:szCs w:val="21"/>
                <w:lang w:bidi="ar"/>
              </w:rPr>
              <w:t>11</w:t>
            </w:r>
            <w:r>
              <w:rPr>
                <w:rFonts w:hint="eastAsia" w:ascii="仿宋_GB2312" w:hAnsi="宋体" w:eastAsia="仿宋_GB2312" w:cs="仿宋_GB2312"/>
                <w:color w:val="auto"/>
                <w:kern w:val="0"/>
                <w:szCs w:val="21"/>
                <w:lang w:val="en-US" w:eastAsia="zh-CN" w:bidi="ar"/>
              </w:rPr>
              <w:t>9</w:t>
            </w:r>
          </w:p>
        </w:tc>
        <w:tc>
          <w:tcPr>
            <w:tcW w:w="1382" w:type="dxa"/>
            <w:noWrap w:val="0"/>
            <w:vAlign w:val="center"/>
          </w:tcPr>
          <w:p>
            <w:pPr>
              <w:spacing w:line="24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kern w:val="0"/>
                <w:szCs w:val="21"/>
                <w:lang w:bidi="ar"/>
              </w:rPr>
              <w:t>县水利局</w:t>
            </w:r>
          </w:p>
        </w:tc>
        <w:tc>
          <w:tcPr>
            <w:tcW w:w="233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生产建设项目水土保持方案审批</w:t>
            </w:r>
          </w:p>
        </w:tc>
        <w:tc>
          <w:tcPr>
            <w:tcW w:w="249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4"/>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20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《中华人民共和国水土保持法》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《陕西省水土保持条例》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《开发建设项目水土保持方案编报审批管理规定》</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05" w:hRule="atLeast"/>
        </w:trPr>
        <w:tc>
          <w:tcPr>
            <w:tcW w:w="490"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20</w:t>
            </w:r>
          </w:p>
        </w:tc>
        <w:tc>
          <w:tcPr>
            <w:tcW w:w="1382" w:type="dxa"/>
            <w:noWrap w:val="0"/>
            <w:vAlign w:val="center"/>
          </w:tcPr>
          <w:p>
            <w:pPr>
              <w:spacing w:line="24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kern w:val="0"/>
                <w:szCs w:val="21"/>
                <w:lang w:bidi="ar"/>
              </w:rPr>
              <w:t>县水利局</w:t>
            </w:r>
          </w:p>
        </w:tc>
        <w:tc>
          <w:tcPr>
            <w:tcW w:w="233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农村集体经济组织修建水库审批</w:t>
            </w:r>
          </w:p>
        </w:tc>
        <w:tc>
          <w:tcPr>
            <w:tcW w:w="249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6"/>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20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《中华人民共和国水法》</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05" w:hRule="atLeast"/>
        </w:trPr>
        <w:tc>
          <w:tcPr>
            <w:tcW w:w="490"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21</w:t>
            </w:r>
          </w:p>
        </w:tc>
        <w:tc>
          <w:tcPr>
            <w:tcW w:w="1382" w:type="dxa"/>
            <w:noWrap w:val="0"/>
            <w:vAlign w:val="center"/>
          </w:tcPr>
          <w:p>
            <w:pPr>
              <w:spacing w:line="24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kern w:val="0"/>
                <w:szCs w:val="21"/>
                <w:lang w:bidi="ar"/>
              </w:rPr>
              <w:t>县水利局</w:t>
            </w:r>
          </w:p>
        </w:tc>
        <w:tc>
          <w:tcPr>
            <w:tcW w:w="233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城市建设填堵水域、废除围堤审批</w:t>
            </w:r>
          </w:p>
        </w:tc>
        <w:tc>
          <w:tcPr>
            <w:tcW w:w="249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县人民政府（由行政审批服务</w:t>
            </w:r>
            <w:r>
              <w:rPr>
                <w:rFonts w:ascii="仿宋_GB2312" w:hAnsi="宋体" w:eastAsia="仿宋_GB2312" w:cs="仿宋_GB2312"/>
                <w:color w:val="auto"/>
                <w:spacing w:val="-8"/>
                <w:kern w:val="0"/>
                <w:szCs w:val="21"/>
                <w:lang w:val="en" w:bidi="ar"/>
              </w:rPr>
              <w:t>局</w:t>
            </w:r>
            <w:r>
              <w:rPr>
                <w:rFonts w:hint="eastAsia" w:ascii="仿宋_GB2312" w:hAnsi="宋体" w:eastAsia="仿宋_GB2312" w:cs="仿宋_GB2312"/>
                <w:color w:val="auto"/>
                <w:kern w:val="0"/>
                <w:szCs w:val="21"/>
                <w:lang w:bidi="ar"/>
              </w:rPr>
              <w:t>承办）</w:t>
            </w:r>
          </w:p>
        </w:tc>
        <w:tc>
          <w:tcPr>
            <w:tcW w:w="720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《中华人民共和国防洪法》</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05" w:hRule="atLeast"/>
        </w:trPr>
        <w:tc>
          <w:tcPr>
            <w:tcW w:w="490"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22</w:t>
            </w:r>
          </w:p>
        </w:tc>
        <w:tc>
          <w:tcPr>
            <w:tcW w:w="1382" w:type="dxa"/>
            <w:noWrap w:val="0"/>
            <w:vAlign w:val="center"/>
          </w:tcPr>
          <w:p>
            <w:pPr>
              <w:spacing w:line="24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kern w:val="0"/>
                <w:szCs w:val="21"/>
                <w:lang w:bidi="ar"/>
              </w:rPr>
              <w:t>县水利局</w:t>
            </w:r>
          </w:p>
        </w:tc>
        <w:tc>
          <w:tcPr>
            <w:tcW w:w="233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占用农业灌溉水源、灌排工程设施审批</w:t>
            </w:r>
          </w:p>
        </w:tc>
        <w:tc>
          <w:tcPr>
            <w:tcW w:w="249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8"/>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204"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《占用农田灌溉水源、灌排工程设施补偿办法》</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17" w:hRule="atLeast"/>
        </w:trPr>
        <w:tc>
          <w:tcPr>
            <w:tcW w:w="49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23</w:t>
            </w:r>
          </w:p>
        </w:tc>
        <w:tc>
          <w:tcPr>
            <w:tcW w:w="1382" w:type="dxa"/>
            <w:noWrap w:val="0"/>
            <w:vAlign w:val="center"/>
          </w:tcPr>
          <w:p>
            <w:pPr>
              <w:spacing w:line="24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kern w:val="0"/>
                <w:szCs w:val="21"/>
                <w:lang w:bidi="ar"/>
              </w:rPr>
              <w:t>县水利局</w:t>
            </w:r>
          </w:p>
        </w:tc>
        <w:tc>
          <w:tcPr>
            <w:tcW w:w="233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利用堤顶、戗台兼做公路审批</w:t>
            </w:r>
          </w:p>
        </w:tc>
        <w:tc>
          <w:tcPr>
            <w:tcW w:w="249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县水利</w:t>
            </w:r>
            <w:r>
              <w:rPr>
                <w:rFonts w:ascii="仿宋_GB2312" w:hAnsi="宋体" w:eastAsia="仿宋_GB2312" w:cs="仿宋_GB2312"/>
                <w:color w:val="auto"/>
                <w:spacing w:val="-8"/>
                <w:kern w:val="0"/>
                <w:szCs w:val="21"/>
                <w:lang w:val="en" w:bidi="ar"/>
              </w:rPr>
              <w:t>局</w:t>
            </w:r>
          </w:p>
        </w:tc>
        <w:tc>
          <w:tcPr>
            <w:tcW w:w="7204"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《中华人民共和国河道管理条例》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31" w:hRule="atLeast"/>
        </w:trPr>
        <w:tc>
          <w:tcPr>
            <w:tcW w:w="490" w:type="dxa"/>
            <w:noWrap w:val="0"/>
            <w:vAlign w:val="center"/>
          </w:tcPr>
          <w:p>
            <w:pPr>
              <w:spacing w:line="25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24</w:t>
            </w:r>
          </w:p>
        </w:tc>
        <w:tc>
          <w:tcPr>
            <w:tcW w:w="1382"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县水利局</w:t>
            </w:r>
          </w:p>
        </w:tc>
        <w:tc>
          <w:tcPr>
            <w:tcW w:w="2333" w:type="dxa"/>
            <w:noWrap w:val="0"/>
            <w:vAlign w:val="center"/>
          </w:tcPr>
          <w:p>
            <w:pPr>
              <w:spacing w:line="25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坝顶兼做公路审批</w:t>
            </w:r>
          </w:p>
        </w:tc>
        <w:tc>
          <w:tcPr>
            <w:tcW w:w="2491"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县水利</w:t>
            </w:r>
            <w:r>
              <w:rPr>
                <w:rFonts w:ascii="仿宋_GB2312" w:hAnsi="宋体" w:eastAsia="仿宋_GB2312" w:cs="仿宋_GB2312"/>
                <w:color w:val="auto"/>
                <w:spacing w:val="-8"/>
                <w:kern w:val="0"/>
                <w:szCs w:val="21"/>
                <w:lang w:val="en" w:bidi="ar"/>
              </w:rPr>
              <w:t>局</w:t>
            </w:r>
          </w:p>
        </w:tc>
        <w:tc>
          <w:tcPr>
            <w:tcW w:w="7204" w:type="dxa"/>
            <w:noWrap w:val="0"/>
            <w:vAlign w:val="center"/>
          </w:tcPr>
          <w:p>
            <w:pPr>
              <w:spacing w:line="25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《水库大坝安全管理条例》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47" w:hRule="atLeast"/>
        </w:trPr>
        <w:tc>
          <w:tcPr>
            <w:tcW w:w="490" w:type="dxa"/>
            <w:noWrap w:val="0"/>
            <w:vAlign w:val="center"/>
          </w:tcPr>
          <w:p>
            <w:pPr>
              <w:spacing w:line="25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25</w:t>
            </w:r>
          </w:p>
        </w:tc>
        <w:tc>
          <w:tcPr>
            <w:tcW w:w="1382"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县水利局</w:t>
            </w:r>
          </w:p>
        </w:tc>
        <w:tc>
          <w:tcPr>
            <w:tcW w:w="2333" w:type="dxa"/>
            <w:noWrap w:val="0"/>
            <w:vAlign w:val="center"/>
          </w:tcPr>
          <w:p>
            <w:pPr>
              <w:spacing w:line="250" w:lineRule="exact"/>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10"/>
                <w:kern w:val="0"/>
                <w:szCs w:val="21"/>
                <w:lang w:bidi="ar"/>
              </w:rPr>
              <w:t>蓄滞洪区避洪设施建设审批</w:t>
            </w:r>
          </w:p>
        </w:tc>
        <w:tc>
          <w:tcPr>
            <w:tcW w:w="2491"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县水利</w:t>
            </w:r>
            <w:r>
              <w:rPr>
                <w:rFonts w:ascii="仿宋_GB2312" w:hAnsi="宋体" w:eastAsia="仿宋_GB2312" w:cs="仿宋_GB2312"/>
                <w:color w:val="auto"/>
                <w:spacing w:val="-8"/>
                <w:kern w:val="0"/>
                <w:szCs w:val="21"/>
                <w:lang w:val="en" w:bidi="ar"/>
              </w:rPr>
              <w:t>局</w:t>
            </w:r>
          </w:p>
        </w:tc>
        <w:tc>
          <w:tcPr>
            <w:tcW w:w="7204" w:type="dxa"/>
            <w:noWrap w:val="0"/>
            <w:vAlign w:val="center"/>
          </w:tcPr>
          <w:p>
            <w:pPr>
              <w:spacing w:line="25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《国务院对确需保留的行政审批项目设定行政许可的决定》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07" w:hRule="atLeast"/>
        </w:trPr>
        <w:tc>
          <w:tcPr>
            <w:tcW w:w="490" w:type="dxa"/>
            <w:noWrap w:val="0"/>
            <w:vAlign w:val="center"/>
          </w:tcPr>
          <w:p>
            <w:pPr>
              <w:spacing w:line="25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26</w:t>
            </w:r>
          </w:p>
        </w:tc>
        <w:tc>
          <w:tcPr>
            <w:tcW w:w="1382"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县水利局</w:t>
            </w:r>
          </w:p>
        </w:tc>
        <w:tc>
          <w:tcPr>
            <w:tcW w:w="2333" w:type="dxa"/>
            <w:noWrap w:val="0"/>
            <w:vAlign w:val="center"/>
          </w:tcPr>
          <w:p>
            <w:pPr>
              <w:spacing w:line="25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大坝管理和保护范围内修建码头、渔塘许可</w:t>
            </w:r>
          </w:p>
        </w:tc>
        <w:tc>
          <w:tcPr>
            <w:tcW w:w="2491" w:type="dxa"/>
            <w:noWrap w:val="0"/>
            <w:vAlign w:val="center"/>
          </w:tcPr>
          <w:p>
            <w:pPr>
              <w:spacing w:line="250" w:lineRule="exact"/>
              <w:jc w:val="center"/>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204"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《水库大坝安全管理条例》</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rPr>
          <w:color w:val="auto"/>
        </w:rPr>
      </w:pPr>
    </w:p>
    <w:p>
      <w:pPr>
        <w:spacing w:line="120" w:lineRule="exact"/>
        <w:rPr>
          <w:color w:val="auto"/>
        </w:rPr>
      </w:pPr>
    </w:p>
    <w:tbl>
      <w:tblPr>
        <w:tblStyle w:val="7"/>
        <w:tblpPr w:leftFromText="180" w:rightFromText="180" w:vertAnchor="text" w:horzAnchor="margin" w:tblpXSpec="center" w:tblpY="1"/>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490"/>
        <w:gridCol w:w="1303"/>
        <w:gridCol w:w="2412"/>
        <w:gridCol w:w="2573"/>
        <w:gridCol w:w="71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9" w:hRule="atLeast"/>
        </w:trPr>
        <w:tc>
          <w:tcPr>
            <w:tcW w:w="490" w:type="dxa"/>
            <w:noWrap w:val="0"/>
            <w:vAlign w:val="center"/>
          </w:tcPr>
          <w:p>
            <w:pPr>
              <w:spacing w:line="280" w:lineRule="exact"/>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303" w:type="dxa"/>
            <w:noWrap w:val="0"/>
            <w:vAlign w:val="center"/>
          </w:tcPr>
          <w:p>
            <w:pPr>
              <w:spacing w:line="280" w:lineRule="exact"/>
              <w:jc w:val="center"/>
              <w:textAlignment w:val="center"/>
              <w:rPr>
                <w:rFonts w:ascii="仿宋_GB2312" w:hAnsi="宋体" w:eastAsia="仿宋_GB2312" w:cs="黑体"/>
                <w:b/>
                <w:color w:val="auto"/>
                <w:spacing w:val="-4"/>
                <w:szCs w:val="21"/>
                <w:lang w:val="en"/>
              </w:rPr>
            </w:pPr>
            <w:r>
              <w:rPr>
                <w:rFonts w:hint="eastAsia" w:ascii="仿宋_GB2312" w:hAnsi="宋体" w:eastAsia="仿宋_GB2312" w:cs="黑体"/>
                <w:b/>
                <w:color w:val="auto"/>
                <w:spacing w:val="-4"/>
                <w:kern w:val="0"/>
                <w:szCs w:val="21"/>
                <w:lang w:bidi="ar"/>
              </w:rPr>
              <w:t>县</w:t>
            </w:r>
            <w:r>
              <w:rPr>
                <w:rFonts w:ascii="仿宋_GB2312" w:hAnsi="宋体" w:eastAsia="仿宋_GB2312" w:cs="黑体"/>
                <w:b/>
                <w:color w:val="auto"/>
                <w:spacing w:val="-4"/>
                <w:kern w:val="0"/>
                <w:szCs w:val="21"/>
                <w:lang w:val="en" w:bidi="ar"/>
              </w:rPr>
              <w:t>级主管部门</w:t>
            </w:r>
          </w:p>
        </w:tc>
        <w:tc>
          <w:tcPr>
            <w:tcW w:w="2412"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73"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122" w:type="dxa"/>
            <w:noWrap w:val="0"/>
            <w:vAlign w:val="center"/>
          </w:tcPr>
          <w:p>
            <w:pPr>
              <w:spacing w:line="280" w:lineRule="exact"/>
              <w:jc w:val="center"/>
              <w:textAlignment w:val="center"/>
              <w:rPr>
                <w:rFonts w:hint="eastAsia"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9" w:hRule="atLeast"/>
        </w:trPr>
        <w:tc>
          <w:tcPr>
            <w:tcW w:w="490" w:type="dxa"/>
            <w:noWrap w:val="0"/>
            <w:vAlign w:val="center"/>
          </w:tcPr>
          <w:p>
            <w:pPr>
              <w:spacing w:line="25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27</w:t>
            </w:r>
          </w:p>
        </w:tc>
        <w:tc>
          <w:tcPr>
            <w:tcW w:w="1303" w:type="dxa"/>
            <w:noWrap w:val="0"/>
            <w:vAlign w:val="center"/>
          </w:tcPr>
          <w:p>
            <w:pPr>
              <w:spacing w:line="25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spacing w:val="-8"/>
                <w:kern w:val="0"/>
                <w:szCs w:val="21"/>
                <w:lang w:bidi="ar"/>
              </w:rPr>
              <w:t>县农业农村局</w:t>
            </w:r>
          </w:p>
        </w:tc>
        <w:tc>
          <w:tcPr>
            <w:tcW w:w="2412" w:type="dxa"/>
            <w:noWrap w:val="0"/>
            <w:vAlign w:val="center"/>
          </w:tcPr>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农药经营许可</w:t>
            </w:r>
          </w:p>
        </w:tc>
        <w:tc>
          <w:tcPr>
            <w:tcW w:w="2573" w:type="dxa"/>
            <w:noWrap w:val="0"/>
            <w:vAlign w:val="center"/>
          </w:tcPr>
          <w:p>
            <w:pPr>
              <w:spacing w:line="25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《农药管理条例》</w:t>
            </w:r>
          </w:p>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9" w:hRule="atLeast"/>
        </w:trPr>
        <w:tc>
          <w:tcPr>
            <w:tcW w:w="490" w:type="dxa"/>
            <w:noWrap w:val="0"/>
            <w:vAlign w:val="center"/>
          </w:tcPr>
          <w:p>
            <w:pPr>
              <w:spacing w:line="25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28</w:t>
            </w:r>
          </w:p>
        </w:tc>
        <w:tc>
          <w:tcPr>
            <w:tcW w:w="1303" w:type="dxa"/>
            <w:noWrap w:val="0"/>
            <w:vAlign w:val="center"/>
          </w:tcPr>
          <w:p>
            <w:pPr>
              <w:spacing w:line="25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spacing w:val="-8"/>
                <w:kern w:val="0"/>
                <w:szCs w:val="21"/>
                <w:lang w:bidi="ar"/>
              </w:rPr>
              <w:t>县农业农村局</w:t>
            </w:r>
          </w:p>
        </w:tc>
        <w:tc>
          <w:tcPr>
            <w:tcW w:w="2412" w:type="dxa"/>
            <w:noWrap w:val="0"/>
            <w:vAlign w:val="center"/>
          </w:tcPr>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兽药经营许可</w:t>
            </w:r>
          </w:p>
        </w:tc>
        <w:tc>
          <w:tcPr>
            <w:tcW w:w="2573" w:type="dxa"/>
            <w:noWrap w:val="0"/>
            <w:vAlign w:val="center"/>
          </w:tcPr>
          <w:p>
            <w:pPr>
              <w:spacing w:line="25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8"/>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《兽药管理条例》</w:t>
            </w:r>
          </w:p>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9" w:hRule="atLeast"/>
        </w:trPr>
        <w:tc>
          <w:tcPr>
            <w:tcW w:w="490" w:type="dxa"/>
            <w:noWrap w:val="0"/>
            <w:vAlign w:val="center"/>
          </w:tcPr>
          <w:p>
            <w:pPr>
              <w:spacing w:line="25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12</w:t>
            </w:r>
            <w:r>
              <w:rPr>
                <w:rFonts w:hint="eastAsia" w:ascii="仿宋_GB2312" w:hAnsi="宋体" w:eastAsia="仿宋_GB2312" w:cs="仿宋_GB2312"/>
                <w:color w:val="auto"/>
                <w:kern w:val="0"/>
                <w:szCs w:val="21"/>
                <w:lang w:val="en-US" w:eastAsia="zh-CN" w:bidi="ar"/>
              </w:rPr>
              <w:t>9</w:t>
            </w:r>
          </w:p>
        </w:tc>
        <w:tc>
          <w:tcPr>
            <w:tcW w:w="1303" w:type="dxa"/>
            <w:noWrap w:val="0"/>
            <w:vAlign w:val="center"/>
          </w:tcPr>
          <w:p>
            <w:pPr>
              <w:spacing w:line="25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spacing w:val="-8"/>
                <w:kern w:val="0"/>
                <w:szCs w:val="21"/>
                <w:lang w:bidi="ar"/>
              </w:rPr>
              <w:t>县农业农村局</w:t>
            </w:r>
          </w:p>
        </w:tc>
        <w:tc>
          <w:tcPr>
            <w:tcW w:w="2412" w:type="dxa"/>
            <w:noWrap w:val="0"/>
            <w:vAlign w:val="center"/>
          </w:tcPr>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4"/>
                <w:kern w:val="0"/>
                <w:szCs w:val="21"/>
                <w:lang w:bidi="ar"/>
              </w:rPr>
              <w:t>农作物种子生产经营许可</w:t>
            </w:r>
          </w:p>
        </w:tc>
        <w:tc>
          <w:tcPr>
            <w:tcW w:w="2573" w:type="dxa"/>
            <w:noWrap w:val="0"/>
            <w:vAlign w:val="center"/>
          </w:tcPr>
          <w:p>
            <w:pPr>
              <w:spacing w:line="25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《中华人民共和国种子法》</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《农业转基因生物安全管理条例》</w:t>
            </w:r>
          </w:p>
          <w:p>
            <w:pPr>
              <w:spacing w:line="250" w:lineRule="exact"/>
              <w:textAlignment w:val="center"/>
              <w:rPr>
                <w:rFonts w:hint="eastAsia" w:ascii="仿宋_GB2312" w:hAnsi="宋体" w:eastAsia="仿宋_GB2312" w:cs="仿宋_GB2312"/>
                <w:color w:val="auto"/>
                <w:spacing w:val="-4"/>
                <w:kern w:val="0"/>
                <w:szCs w:val="21"/>
                <w:lang w:bidi="ar"/>
              </w:rPr>
            </w:pPr>
            <w:r>
              <w:rPr>
                <w:rFonts w:hint="eastAsia" w:ascii="仿宋_GB2312" w:hAnsi="宋体" w:eastAsia="仿宋_GB2312" w:cs="仿宋_GB2312"/>
                <w:color w:val="auto"/>
                <w:spacing w:val="-4"/>
                <w:kern w:val="0"/>
                <w:szCs w:val="21"/>
                <w:lang w:bidi="ar"/>
              </w:rPr>
              <w:t>《转基因棉花种子生产经营许可规定》（农业部公告第2436号公布，农业农村部令2019年第2号修正）</w:t>
            </w:r>
          </w:p>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59" w:hRule="atLeast"/>
        </w:trPr>
        <w:tc>
          <w:tcPr>
            <w:tcW w:w="49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30</w:t>
            </w:r>
          </w:p>
        </w:tc>
        <w:tc>
          <w:tcPr>
            <w:tcW w:w="1303" w:type="dxa"/>
            <w:noWrap w:val="0"/>
            <w:vAlign w:val="center"/>
          </w:tcPr>
          <w:p>
            <w:pPr>
              <w:spacing w:line="240" w:lineRule="exact"/>
              <w:jc w:val="center"/>
              <w:textAlignment w:val="center"/>
              <w:rPr>
                <w:rFonts w:hint="eastAsia" w:ascii="仿宋_GB2312" w:hAnsi="宋体" w:eastAsia="仿宋_GB2312" w:cs="仿宋_GB2312"/>
                <w:color w:val="auto"/>
                <w:spacing w:val="-8"/>
                <w:kern w:val="0"/>
                <w:szCs w:val="21"/>
                <w:lang w:bidi="ar"/>
              </w:rPr>
            </w:pPr>
            <w:r>
              <w:rPr>
                <w:rFonts w:hint="eastAsia" w:ascii="仿宋_GB2312" w:hAnsi="宋体" w:eastAsia="仿宋_GB2312" w:cs="仿宋_GB2312"/>
                <w:color w:val="auto"/>
                <w:spacing w:val="-8"/>
                <w:kern w:val="0"/>
                <w:szCs w:val="21"/>
                <w:lang w:bidi="ar"/>
              </w:rPr>
              <w:t>县农业农村局</w:t>
            </w:r>
          </w:p>
        </w:tc>
        <w:tc>
          <w:tcPr>
            <w:tcW w:w="241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4"/>
                <w:kern w:val="0"/>
                <w:szCs w:val="21"/>
                <w:lang w:bidi="ar"/>
              </w:rPr>
              <w:t>食用菌菌种生产经营许可</w:t>
            </w:r>
          </w:p>
        </w:tc>
        <w:tc>
          <w:tcPr>
            <w:tcW w:w="2573"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《中华人民共和国种子法》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《食用菌菌种管理办法》（农业部令2006年第62号公布，农业部令2015年第1号修正）</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02" w:hRule="atLeast"/>
        </w:trPr>
        <w:tc>
          <w:tcPr>
            <w:tcW w:w="49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31</w:t>
            </w:r>
          </w:p>
        </w:tc>
        <w:tc>
          <w:tcPr>
            <w:tcW w:w="1303" w:type="dxa"/>
            <w:noWrap w:val="0"/>
            <w:vAlign w:val="center"/>
          </w:tcPr>
          <w:p>
            <w:pPr>
              <w:spacing w:line="24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41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使用低于国家或地方规定的种用标准的农作物种子审批</w:t>
            </w:r>
          </w:p>
        </w:tc>
        <w:tc>
          <w:tcPr>
            <w:tcW w:w="25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县人民政府（由行政审批服务</w:t>
            </w:r>
            <w:r>
              <w:rPr>
                <w:rFonts w:ascii="仿宋_GB2312" w:hAnsi="宋体" w:eastAsia="仿宋_GB2312" w:cs="仿宋_GB2312"/>
                <w:color w:val="auto"/>
                <w:spacing w:val="-8"/>
                <w:kern w:val="0"/>
                <w:szCs w:val="21"/>
                <w:lang w:val="en" w:bidi="ar"/>
              </w:rPr>
              <w:t>局</w:t>
            </w:r>
            <w:r>
              <w:rPr>
                <w:rFonts w:hint="eastAsia" w:ascii="仿宋_GB2312" w:hAnsi="宋体" w:eastAsia="仿宋_GB2312" w:cs="仿宋_GB2312"/>
                <w:color w:val="auto"/>
                <w:kern w:val="0"/>
                <w:szCs w:val="21"/>
                <w:lang w:bidi="ar"/>
              </w:rPr>
              <w:t>承办）</w:t>
            </w:r>
          </w:p>
        </w:tc>
        <w:tc>
          <w:tcPr>
            <w:tcW w:w="712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《中华人民共和国种子法》</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77" w:hRule="atLeast"/>
        </w:trPr>
        <w:tc>
          <w:tcPr>
            <w:tcW w:w="49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32</w:t>
            </w:r>
          </w:p>
        </w:tc>
        <w:tc>
          <w:tcPr>
            <w:tcW w:w="1303" w:type="dxa"/>
            <w:noWrap w:val="0"/>
            <w:vAlign w:val="center"/>
          </w:tcPr>
          <w:p>
            <w:pPr>
              <w:spacing w:line="24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41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种畜禽生产经营许可</w:t>
            </w:r>
          </w:p>
        </w:tc>
        <w:tc>
          <w:tcPr>
            <w:tcW w:w="25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12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《中华人民共和国畜牧法》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《农业转基因生物安全管理条例》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《养蜂管理办法（试行）》（农业部公告第1692号）</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47" w:hRule="atLeast"/>
        </w:trPr>
        <w:tc>
          <w:tcPr>
            <w:tcW w:w="49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33</w:t>
            </w:r>
          </w:p>
        </w:tc>
        <w:tc>
          <w:tcPr>
            <w:tcW w:w="1303" w:type="dxa"/>
            <w:noWrap w:val="0"/>
            <w:vAlign w:val="center"/>
          </w:tcPr>
          <w:p>
            <w:pPr>
              <w:spacing w:line="24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41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蚕种生产经营许可</w:t>
            </w:r>
          </w:p>
        </w:tc>
        <w:tc>
          <w:tcPr>
            <w:tcW w:w="257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县农业农村</w:t>
            </w:r>
            <w:r>
              <w:rPr>
                <w:rFonts w:ascii="仿宋_GB2312" w:hAnsi="宋体" w:eastAsia="仿宋_GB2312" w:cs="仿宋_GB2312"/>
                <w:color w:val="auto"/>
                <w:spacing w:val="-8"/>
                <w:kern w:val="0"/>
                <w:szCs w:val="21"/>
                <w:lang w:val="en" w:bidi="ar"/>
              </w:rPr>
              <w:t>局</w:t>
            </w:r>
            <w:r>
              <w:rPr>
                <w:rFonts w:hint="eastAsia" w:ascii="仿宋_GB2312" w:hAnsi="宋体" w:eastAsia="仿宋_GB2312" w:cs="仿宋_GB2312"/>
                <w:color w:val="auto"/>
                <w:kern w:val="0"/>
                <w:szCs w:val="21"/>
                <w:lang w:bidi="ar"/>
              </w:rPr>
              <w:t>（受理）</w:t>
            </w:r>
          </w:p>
        </w:tc>
        <w:tc>
          <w:tcPr>
            <w:tcW w:w="712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《中华人民共和国畜牧法》</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《蚕种管理办法》（农业部令2006年第68号）</w:t>
            </w:r>
          </w:p>
        </w:tc>
      </w:tr>
    </w:tbl>
    <w:p>
      <w:pPr>
        <w:spacing w:line="100" w:lineRule="exact"/>
        <w:rPr>
          <w:rFonts w:hint="eastAsia"/>
          <w:color w:val="auto"/>
          <w:lang w:val="en"/>
        </w:rPr>
      </w:pPr>
    </w:p>
    <w:p>
      <w:pPr>
        <w:spacing w:line="100" w:lineRule="exact"/>
        <w:rPr>
          <w:rFonts w:hint="eastAsia"/>
          <w:color w:val="auto"/>
          <w:lang w:val="en"/>
        </w:rPr>
      </w:pPr>
    </w:p>
    <w:p>
      <w:pPr>
        <w:spacing w:line="100" w:lineRule="exact"/>
        <w:rPr>
          <w:rFonts w:hint="eastAsia"/>
          <w:color w:val="auto"/>
        </w:rPr>
      </w:pPr>
    </w:p>
    <w:tbl>
      <w:tblPr>
        <w:tblStyle w:val="7"/>
        <w:tblpPr w:leftFromText="180" w:rightFromText="180" w:vertAnchor="text" w:horzAnchor="page" w:tblpXSpec="center" w:tblpY="42"/>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19"/>
        <w:gridCol w:w="1275"/>
        <w:gridCol w:w="2273"/>
        <w:gridCol w:w="2591"/>
        <w:gridCol w:w="70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21" w:hRule="atLeast"/>
        </w:trPr>
        <w:tc>
          <w:tcPr>
            <w:tcW w:w="519"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275" w:type="dxa"/>
            <w:noWrap w:val="0"/>
            <w:vAlign w:val="center"/>
          </w:tcPr>
          <w:p>
            <w:pPr>
              <w:spacing w:line="280" w:lineRule="exact"/>
              <w:jc w:val="center"/>
              <w:textAlignment w:val="center"/>
              <w:rPr>
                <w:rFonts w:ascii="仿宋_GB2312" w:hAnsi="宋体" w:eastAsia="仿宋_GB2312" w:cs="黑体"/>
                <w:b/>
                <w:color w:val="auto"/>
                <w:spacing w:val="-8"/>
                <w:szCs w:val="21"/>
                <w:lang w:val="en"/>
              </w:rPr>
            </w:pPr>
            <w:r>
              <w:rPr>
                <w:rFonts w:hint="eastAsia" w:ascii="仿宋_GB2312" w:hAnsi="宋体" w:eastAsia="仿宋_GB2312" w:cs="黑体"/>
                <w:b/>
                <w:color w:val="auto"/>
                <w:spacing w:val="-8"/>
                <w:kern w:val="0"/>
                <w:szCs w:val="21"/>
                <w:lang w:bidi="ar"/>
              </w:rPr>
              <w:t>县</w:t>
            </w:r>
            <w:r>
              <w:rPr>
                <w:rFonts w:ascii="仿宋_GB2312" w:hAnsi="宋体" w:eastAsia="仿宋_GB2312" w:cs="黑体"/>
                <w:b/>
                <w:color w:val="auto"/>
                <w:spacing w:val="-8"/>
                <w:kern w:val="0"/>
                <w:szCs w:val="21"/>
                <w:lang w:val="en" w:bidi="ar"/>
              </w:rPr>
              <w:t>级主管部门</w:t>
            </w:r>
          </w:p>
        </w:tc>
        <w:tc>
          <w:tcPr>
            <w:tcW w:w="2273"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91"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013" w:type="dxa"/>
            <w:noWrap w:val="0"/>
            <w:vAlign w:val="center"/>
          </w:tcPr>
          <w:p>
            <w:pPr>
              <w:spacing w:line="280" w:lineRule="exact"/>
              <w:jc w:val="center"/>
              <w:textAlignment w:val="center"/>
              <w:rPr>
                <w:rFonts w:hint="eastAsia"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76" w:hRule="atLeast"/>
        </w:trPr>
        <w:tc>
          <w:tcPr>
            <w:tcW w:w="519"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34</w:t>
            </w:r>
          </w:p>
        </w:tc>
        <w:tc>
          <w:tcPr>
            <w:tcW w:w="1275" w:type="dxa"/>
            <w:noWrap w:val="0"/>
            <w:vAlign w:val="center"/>
          </w:tcPr>
          <w:p>
            <w:pPr>
              <w:spacing w:line="240" w:lineRule="exact"/>
              <w:jc w:val="center"/>
              <w:textAlignment w:val="center"/>
              <w:rPr>
                <w:rFonts w:hint="eastAsia" w:ascii="仿宋_GB2312" w:hAnsi="宋体" w:eastAsia="仿宋_GB2312" w:cs="黑体"/>
                <w:b/>
                <w:color w:val="auto"/>
                <w:spacing w:val="-8"/>
                <w:kern w:val="0"/>
                <w:szCs w:val="21"/>
                <w:lang w:bidi="ar"/>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8"/>
                <w:kern w:val="0"/>
                <w:szCs w:val="21"/>
                <w:lang w:bidi="ar"/>
              </w:rPr>
              <w:t>农业植物检疫证书核发</w:t>
            </w:r>
          </w:p>
        </w:tc>
        <w:tc>
          <w:tcPr>
            <w:tcW w:w="259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县农业农村</w:t>
            </w:r>
            <w:r>
              <w:rPr>
                <w:rFonts w:ascii="仿宋_GB2312" w:hAnsi="宋体" w:eastAsia="仿宋_GB2312" w:cs="仿宋_GB2312"/>
                <w:color w:val="auto"/>
                <w:spacing w:val="-8"/>
                <w:kern w:val="0"/>
                <w:szCs w:val="21"/>
                <w:lang w:val="en" w:bidi="ar"/>
              </w:rPr>
              <w:t>局</w:t>
            </w:r>
            <w:r>
              <w:rPr>
                <w:rFonts w:hint="eastAsia" w:ascii="仿宋_GB2312" w:hAnsi="宋体" w:eastAsia="仿宋_GB2312" w:cs="仿宋_GB2312"/>
                <w:color w:val="auto"/>
                <w:kern w:val="0"/>
                <w:szCs w:val="21"/>
                <w:lang w:bidi="ar"/>
              </w:rPr>
              <w:t>或者其所属的植物检疫机构</w:t>
            </w:r>
          </w:p>
        </w:tc>
        <w:tc>
          <w:tcPr>
            <w:tcW w:w="701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《植物检疫条例》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76" w:hRule="atLeast"/>
        </w:trPr>
        <w:tc>
          <w:tcPr>
            <w:tcW w:w="519"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35</w:t>
            </w:r>
          </w:p>
        </w:tc>
        <w:tc>
          <w:tcPr>
            <w:tcW w:w="1275" w:type="dxa"/>
            <w:noWrap w:val="0"/>
            <w:vAlign w:val="center"/>
          </w:tcPr>
          <w:p>
            <w:pPr>
              <w:spacing w:line="240" w:lineRule="exact"/>
              <w:jc w:val="center"/>
              <w:textAlignment w:val="center"/>
              <w:rPr>
                <w:rFonts w:hint="eastAsia" w:ascii="仿宋_GB2312" w:hAnsi="宋体" w:eastAsia="仿宋_GB2312" w:cs="黑体"/>
                <w:b/>
                <w:color w:val="auto"/>
                <w:spacing w:val="-8"/>
                <w:kern w:val="0"/>
                <w:szCs w:val="21"/>
                <w:lang w:bidi="ar"/>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农业植物产地检疫合格证签发</w:t>
            </w:r>
          </w:p>
        </w:tc>
        <w:tc>
          <w:tcPr>
            <w:tcW w:w="259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县农业农村</w:t>
            </w:r>
            <w:r>
              <w:rPr>
                <w:rFonts w:ascii="仿宋_GB2312" w:hAnsi="宋体" w:eastAsia="仿宋_GB2312" w:cs="仿宋_GB2312"/>
                <w:color w:val="auto"/>
                <w:spacing w:val="-8"/>
                <w:kern w:val="0"/>
                <w:szCs w:val="21"/>
                <w:lang w:val="en" w:bidi="ar"/>
              </w:rPr>
              <w:t>局</w:t>
            </w:r>
            <w:r>
              <w:rPr>
                <w:rFonts w:hint="eastAsia" w:ascii="仿宋_GB2312" w:hAnsi="宋体" w:eastAsia="仿宋_GB2312" w:cs="仿宋_GB2312"/>
                <w:color w:val="auto"/>
                <w:kern w:val="0"/>
                <w:szCs w:val="21"/>
                <w:lang w:bidi="ar"/>
              </w:rPr>
              <w:t>或者其所属的植物检疫机构</w:t>
            </w:r>
          </w:p>
        </w:tc>
        <w:tc>
          <w:tcPr>
            <w:tcW w:w="701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《植物检疫条例》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61" w:hRule="atLeast"/>
        </w:trPr>
        <w:tc>
          <w:tcPr>
            <w:tcW w:w="519"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36</w:t>
            </w:r>
          </w:p>
        </w:tc>
        <w:tc>
          <w:tcPr>
            <w:tcW w:w="1275" w:type="dxa"/>
            <w:noWrap w:val="0"/>
            <w:vAlign w:val="center"/>
          </w:tcPr>
          <w:p>
            <w:pPr>
              <w:spacing w:line="240" w:lineRule="exact"/>
              <w:jc w:val="center"/>
              <w:textAlignment w:val="center"/>
              <w:rPr>
                <w:rFonts w:hint="eastAsia" w:ascii="仿宋_GB2312" w:hAnsi="宋体" w:eastAsia="仿宋_GB2312" w:cs="黑体"/>
                <w:b/>
                <w:color w:val="auto"/>
                <w:spacing w:val="-8"/>
                <w:kern w:val="0"/>
                <w:szCs w:val="21"/>
                <w:lang w:bidi="ar"/>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2"/>
                <w:kern w:val="0"/>
                <w:szCs w:val="21"/>
                <w:lang w:bidi="ar"/>
              </w:rPr>
              <w:t>农业野生植物采集、出售、收购、野外考察审批</w:t>
            </w:r>
          </w:p>
        </w:tc>
        <w:tc>
          <w:tcPr>
            <w:tcW w:w="2591"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8"/>
                <w:kern w:val="0"/>
                <w:szCs w:val="21"/>
                <w:lang w:bidi="ar"/>
              </w:rPr>
              <w:t>县农业农村部</w:t>
            </w:r>
            <w:r>
              <w:rPr>
                <w:rFonts w:ascii="仿宋_GB2312" w:hAnsi="宋体" w:eastAsia="仿宋_GB2312" w:cs="仿宋_GB2312"/>
                <w:color w:val="auto"/>
                <w:spacing w:val="-8"/>
                <w:kern w:val="0"/>
                <w:szCs w:val="21"/>
                <w:lang w:val="en" w:bidi="ar"/>
              </w:rPr>
              <w:t>局</w:t>
            </w:r>
            <w:r>
              <w:rPr>
                <w:rFonts w:hint="eastAsia" w:ascii="仿宋_GB2312" w:hAnsi="宋体" w:eastAsia="仿宋_GB2312" w:cs="仿宋_GB2312"/>
                <w:color w:val="auto"/>
                <w:spacing w:val="-8"/>
                <w:kern w:val="0"/>
                <w:szCs w:val="21"/>
                <w:lang w:bidi="ar"/>
              </w:rPr>
              <w:t>（受理）</w:t>
            </w:r>
          </w:p>
        </w:tc>
        <w:tc>
          <w:tcPr>
            <w:tcW w:w="701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《中华人民共和国野生植物保护条例》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71" w:hRule="atLeast"/>
        </w:trPr>
        <w:tc>
          <w:tcPr>
            <w:tcW w:w="519"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37</w:t>
            </w:r>
          </w:p>
        </w:tc>
        <w:tc>
          <w:tcPr>
            <w:tcW w:w="1275" w:type="dxa"/>
            <w:noWrap w:val="0"/>
            <w:vAlign w:val="center"/>
          </w:tcPr>
          <w:p>
            <w:pPr>
              <w:spacing w:line="26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动物及动物产品检疫合格证核发</w:t>
            </w:r>
          </w:p>
        </w:tc>
        <w:tc>
          <w:tcPr>
            <w:tcW w:w="2591" w:type="dxa"/>
            <w:noWrap w:val="0"/>
            <w:vAlign w:val="center"/>
          </w:tcPr>
          <w:p>
            <w:pPr>
              <w:spacing w:line="260" w:lineRule="exact"/>
              <w:jc w:val="center"/>
              <w:textAlignment w:val="center"/>
              <w:rPr>
                <w:rFonts w:ascii="仿宋_GB2312" w:hAnsi="宋体" w:eastAsia="仿宋_GB2312" w:cs="仿宋_GB2312"/>
                <w:color w:val="auto"/>
                <w:szCs w:val="21"/>
              </w:rPr>
            </w:pPr>
            <w:r>
              <w:rPr>
                <w:rFonts w:hint="eastAsia" w:ascii="仿宋_GB2312" w:hAnsi="宋体" w:eastAsia="仿宋_GB2312" w:cs="仿宋_GB2312"/>
                <w:color w:val="auto"/>
                <w:szCs w:val="21"/>
              </w:rPr>
              <w:t>县农业农村</w:t>
            </w:r>
            <w:r>
              <w:rPr>
                <w:rFonts w:ascii="仿宋_GB2312" w:hAnsi="宋体" w:eastAsia="仿宋_GB2312" w:cs="仿宋_GB2312"/>
                <w:color w:val="auto"/>
                <w:spacing w:val="-8"/>
                <w:kern w:val="0"/>
                <w:szCs w:val="21"/>
                <w:lang w:val="en" w:bidi="ar"/>
              </w:rPr>
              <w:t>局</w:t>
            </w:r>
          </w:p>
        </w:tc>
        <w:tc>
          <w:tcPr>
            <w:tcW w:w="7013" w:type="dxa"/>
            <w:noWrap w:val="0"/>
            <w:vAlign w:val="center"/>
          </w:tcPr>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《中华人民共和国动物防疫法》</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《动物检疫管理办法》（农业部令2010年第6号公布，农业农村部令2019年第2号修正）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81" w:hRule="atLeast"/>
        </w:trPr>
        <w:tc>
          <w:tcPr>
            <w:tcW w:w="519"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38</w:t>
            </w:r>
          </w:p>
        </w:tc>
        <w:tc>
          <w:tcPr>
            <w:tcW w:w="1275" w:type="dxa"/>
            <w:noWrap w:val="0"/>
            <w:vAlign w:val="center"/>
          </w:tcPr>
          <w:p>
            <w:pPr>
              <w:spacing w:line="26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spacing w:line="26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动物防疫条件合格证核发</w:t>
            </w:r>
          </w:p>
        </w:tc>
        <w:tc>
          <w:tcPr>
            <w:tcW w:w="2591" w:type="dxa"/>
            <w:noWrap w:val="0"/>
            <w:vAlign w:val="center"/>
          </w:tcPr>
          <w:p>
            <w:pPr>
              <w:spacing w:line="26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013" w:type="dxa"/>
            <w:noWrap w:val="0"/>
            <w:vAlign w:val="center"/>
          </w:tcPr>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《中华人民共和国动物防疫法》</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0" w:hRule="atLeast"/>
        </w:trPr>
        <w:tc>
          <w:tcPr>
            <w:tcW w:w="519" w:type="dxa"/>
            <w:noWrap w:val="0"/>
            <w:vAlign w:val="center"/>
          </w:tcPr>
          <w:p>
            <w:pPr>
              <w:spacing w:line="26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13</w:t>
            </w:r>
            <w:r>
              <w:rPr>
                <w:rFonts w:hint="eastAsia" w:ascii="仿宋_GB2312" w:hAnsi="宋体" w:eastAsia="仿宋_GB2312" w:cs="仿宋_GB2312"/>
                <w:color w:val="auto"/>
                <w:kern w:val="0"/>
                <w:szCs w:val="21"/>
                <w:lang w:val="en-US" w:eastAsia="zh-CN" w:bidi="ar"/>
              </w:rPr>
              <w:t>9</w:t>
            </w:r>
          </w:p>
        </w:tc>
        <w:tc>
          <w:tcPr>
            <w:tcW w:w="1275" w:type="dxa"/>
            <w:noWrap w:val="0"/>
            <w:vAlign w:val="center"/>
          </w:tcPr>
          <w:p>
            <w:pPr>
              <w:spacing w:line="26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动物诊疗许可</w:t>
            </w:r>
          </w:p>
        </w:tc>
        <w:tc>
          <w:tcPr>
            <w:tcW w:w="2591" w:type="dxa"/>
            <w:noWrap w:val="0"/>
            <w:vAlign w:val="center"/>
          </w:tcPr>
          <w:p>
            <w:pPr>
              <w:spacing w:line="26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013" w:type="dxa"/>
            <w:noWrap w:val="0"/>
            <w:vAlign w:val="center"/>
          </w:tcPr>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《中华人民共和国动物防疫法》</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《动物诊疗机构管理办法》（农业部令2008年第19号公布，农业部令2017年8号修正）</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07" w:hRule="atLeast"/>
        </w:trPr>
        <w:tc>
          <w:tcPr>
            <w:tcW w:w="519"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40</w:t>
            </w:r>
          </w:p>
        </w:tc>
        <w:tc>
          <w:tcPr>
            <w:tcW w:w="127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adjustRightInd w:val="0"/>
              <w:snapToGrid w:val="0"/>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生鲜乳收购站许可</w:t>
            </w:r>
          </w:p>
        </w:tc>
        <w:tc>
          <w:tcPr>
            <w:tcW w:w="2591"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013" w:type="dxa"/>
            <w:noWrap w:val="0"/>
            <w:vAlign w:val="center"/>
          </w:tcPr>
          <w:p>
            <w:pPr>
              <w:adjustRightInd w:val="0"/>
              <w:snapToGrid w:val="0"/>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《乳品质量安全监督管理条例》</w:t>
            </w:r>
          </w:p>
          <w:p>
            <w:pPr>
              <w:pStyle w:val="5"/>
              <w:ind w:leftChars="0" w:firstLine="0" w:firstLineChars="0"/>
              <w:rPr>
                <w:rFonts w:hint="eastAsia"/>
                <w:color w:val="auto"/>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69" w:hRule="atLeast"/>
        </w:trPr>
        <w:tc>
          <w:tcPr>
            <w:tcW w:w="519"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41</w:t>
            </w:r>
          </w:p>
        </w:tc>
        <w:tc>
          <w:tcPr>
            <w:tcW w:w="127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adjustRightInd w:val="0"/>
              <w:snapToGrid w:val="0"/>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生鲜乳准运证明核发</w:t>
            </w:r>
          </w:p>
        </w:tc>
        <w:tc>
          <w:tcPr>
            <w:tcW w:w="2591"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7013" w:type="dxa"/>
            <w:noWrap w:val="0"/>
            <w:vAlign w:val="center"/>
          </w:tcPr>
          <w:p>
            <w:pPr>
              <w:adjustRightInd w:val="0"/>
              <w:snapToGrid w:val="0"/>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《乳品质量安全监督管理条例》</w:t>
            </w:r>
          </w:p>
          <w:p>
            <w:pPr>
              <w:adjustRightInd w:val="0"/>
              <w:snapToGrid w:val="0"/>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66" w:hRule="atLeast"/>
        </w:trPr>
        <w:tc>
          <w:tcPr>
            <w:tcW w:w="519"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42</w:t>
            </w:r>
          </w:p>
        </w:tc>
        <w:tc>
          <w:tcPr>
            <w:tcW w:w="127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adjustRightInd w:val="0"/>
              <w:snapToGrid w:val="0"/>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拖拉机和联合收割机驾驶证核发</w:t>
            </w:r>
          </w:p>
        </w:tc>
        <w:tc>
          <w:tcPr>
            <w:tcW w:w="2591"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w:t>
            </w:r>
            <w:r>
              <w:rPr>
                <w:rFonts w:ascii="仿宋_GB2312" w:hAnsi="宋体" w:eastAsia="仿宋_GB2312" w:cs="仿宋_GB2312"/>
                <w:color w:val="auto"/>
                <w:spacing w:val="-8"/>
                <w:kern w:val="0"/>
                <w:szCs w:val="21"/>
                <w:lang w:val="en" w:bidi="ar"/>
              </w:rPr>
              <w:t>局</w:t>
            </w:r>
          </w:p>
        </w:tc>
        <w:tc>
          <w:tcPr>
            <w:tcW w:w="7013" w:type="dxa"/>
            <w:noWrap w:val="0"/>
            <w:vAlign w:val="center"/>
          </w:tcPr>
          <w:p>
            <w:pPr>
              <w:adjustRightInd w:val="0"/>
              <w:snapToGrid w:val="0"/>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《中华人民共和国道路交通安全法》《农业机械安全监督管理条例》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73" w:hRule="atLeast"/>
        </w:trPr>
        <w:tc>
          <w:tcPr>
            <w:tcW w:w="519"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43</w:t>
            </w:r>
          </w:p>
        </w:tc>
        <w:tc>
          <w:tcPr>
            <w:tcW w:w="127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adjustRightInd w:val="0"/>
              <w:snapToGrid w:val="0"/>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拖拉机和联合收割机登记</w:t>
            </w:r>
          </w:p>
        </w:tc>
        <w:tc>
          <w:tcPr>
            <w:tcW w:w="2591"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w:t>
            </w:r>
            <w:r>
              <w:rPr>
                <w:rFonts w:ascii="仿宋_GB2312" w:hAnsi="宋体" w:eastAsia="仿宋_GB2312" w:cs="仿宋_GB2312"/>
                <w:color w:val="auto"/>
                <w:spacing w:val="-8"/>
                <w:kern w:val="0"/>
                <w:szCs w:val="21"/>
                <w:lang w:val="en" w:bidi="ar"/>
              </w:rPr>
              <w:t>局</w:t>
            </w:r>
          </w:p>
        </w:tc>
        <w:tc>
          <w:tcPr>
            <w:tcW w:w="7013" w:type="dxa"/>
            <w:noWrap w:val="0"/>
            <w:vAlign w:val="center"/>
          </w:tcPr>
          <w:p>
            <w:pPr>
              <w:adjustRightInd w:val="0"/>
              <w:snapToGrid w:val="0"/>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《中华人民共和国道路交通安全法》《农业机械安全监督管理条例》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0" w:hRule="atLeast"/>
        </w:trPr>
        <w:tc>
          <w:tcPr>
            <w:tcW w:w="519"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44</w:t>
            </w:r>
          </w:p>
        </w:tc>
        <w:tc>
          <w:tcPr>
            <w:tcW w:w="127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spacing w:val="-8"/>
                <w:kern w:val="0"/>
                <w:szCs w:val="21"/>
                <w:lang w:bidi="ar"/>
              </w:rPr>
            </w:pPr>
            <w:r>
              <w:rPr>
                <w:rFonts w:hint="eastAsia" w:ascii="仿宋_GB2312" w:hAnsi="宋体" w:eastAsia="仿宋_GB2312" w:cs="仿宋_GB2312"/>
                <w:color w:val="auto"/>
                <w:spacing w:val="-8"/>
                <w:kern w:val="0"/>
                <w:szCs w:val="21"/>
                <w:lang w:bidi="ar"/>
              </w:rPr>
              <w:t>县农业农村局</w:t>
            </w:r>
          </w:p>
        </w:tc>
        <w:tc>
          <w:tcPr>
            <w:tcW w:w="2273" w:type="dxa"/>
            <w:noWrap w:val="0"/>
            <w:vAlign w:val="center"/>
          </w:tcPr>
          <w:p>
            <w:pPr>
              <w:adjustRightInd w:val="0"/>
              <w:snapToGrid w:val="0"/>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20"/>
                <w:kern w:val="0"/>
                <w:szCs w:val="21"/>
                <w:lang w:bidi="ar"/>
              </w:rPr>
              <w:t>工商企业等社会资本通过流转取得土地经营权</w:t>
            </w:r>
            <w:r>
              <w:rPr>
                <w:rFonts w:hint="eastAsia" w:ascii="仿宋_GB2312" w:hAnsi="宋体" w:eastAsia="仿宋_GB2312" w:cs="仿宋_GB2312"/>
                <w:color w:val="auto"/>
                <w:kern w:val="0"/>
                <w:szCs w:val="21"/>
                <w:lang w:bidi="ar"/>
              </w:rPr>
              <w:t>审批</w:t>
            </w:r>
          </w:p>
        </w:tc>
        <w:tc>
          <w:tcPr>
            <w:tcW w:w="2591"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w:t>
            </w:r>
            <w:r>
              <w:rPr>
                <w:rFonts w:ascii="仿宋_GB2312" w:hAnsi="宋体" w:eastAsia="仿宋_GB2312" w:cs="仿宋_GB2312"/>
                <w:color w:val="auto"/>
                <w:spacing w:val="-8"/>
                <w:kern w:val="0"/>
                <w:szCs w:val="21"/>
                <w:lang w:val="en" w:bidi="ar"/>
              </w:rPr>
              <w:t>局</w:t>
            </w:r>
          </w:p>
        </w:tc>
        <w:tc>
          <w:tcPr>
            <w:tcW w:w="7013" w:type="dxa"/>
            <w:noWrap w:val="0"/>
            <w:vAlign w:val="center"/>
          </w:tcPr>
          <w:p>
            <w:pPr>
              <w:adjustRightInd w:val="0"/>
              <w:snapToGrid w:val="0"/>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县农业农村部门 《中华人民共和国农村土地承包法》</w:t>
            </w:r>
          </w:p>
          <w:p>
            <w:pPr>
              <w:adjustRightInd w:val="0"/>
              <w:snapToGrid w:val="0"/>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《农村土地经营权流转管理办法》（农业农村部令2021年第1号）</w:t>
            </w:r>
          </w:p>
        </w:tc>
      </w:tr>
    </w:tbl>
    <w:p>
      <w:pPr>
        <w:spacing w:line="100" w:lineRule="exact"/>
        <w:rPr>
          <w:rFonts w:hint="eastAsia"/>
          <w:color w:val="auto"/>
        </w:rPr>
      </w:pPr>
    </w:p>
    <w:p>
      <w:pPr>
        <w:spacing w:line="100" w:lineRule="exact"/>
        <w:rPr>
          <w:rFonts w:hint="eastAsia"/>
          <w:color w:val="auto"/>
        </w:rPr>
      </w:pPr>
    </w:p>
    <w:tbl>
      <w:tblPr>
        <w:tblStyle w:val="7"/>
        <w:tblW w:w="13745"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476"/>
        <w:gridCol w:w="1367"/>
        <w:gridCol w:w="2329"/>
        <w:gridCol w:w="2585"/>
        <w:gridCol w:w="698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8" w:hRule="atLeast"/>
        </w:trPr>
        <w:tc>
          <w:tcPr>
            <w:tcW w:w="476" w:type="dxa"/>
            <w:noWrap w:val="0"/>
            <w:vAlign w:val="bottom"/>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367" w:type="dxa"/>
            <w:noWrap w:val="0"/>
            <w:vAlign w:val="bottom"/>
          </w:tcPr>
          <w:p>
            <w:pPr>
              <w:spacing w:line="280" w:lineRule="exact"/>
              <w:jc w:val="center"/>
              <w:textAlignment w:val="center"/>
              <w:rPr>
                <w:rFonts w:ascii="仿宋_GB2312" w:hAnsi="宋体" w:eastAsia="仿宋_GB2312" w:cs="黑体"/>
                <w:b/>
                <w:color w:val="auto"/>
                <w:spacing w:val="-6"/>
                <w:szCs w:val="21"/>
                <w:lang w:val="en"/>
              </w:rPr>
            </w:pPr>
            <w:r>
              <w:rPr>
                <w:rFonts w:hint="eastAsia" w:ascii="仿宋_GB2312" w:hAnsi="宋体" w:eastAsia="仿宋_GB2312" w:cs="黑体"/>
                <w:b/>
                <w:color w:val="auto"/>
                <w:spacing w:val="-6"/>
                <w:kern w:val="0"/>
                <w:szCs w:val="21"/>
                <w:lang w:bidi="ar"/>
              </w:rPr>
              <w:t>县</w:t>
            </w:r>
            <w:r>
              <w:rPr>
                <w:rFonts w:ascii="仿宋_GB2312" w:hAnsi="宋体" w:eastAsia="仿宋_GB2312" w:cs="黑体"/>
                <w:b/>
                <w:color w:val="auto"/>
                <w:spacing w:val="-6"/>
                <w:kern w:val="0"/>
                <w:szCs w:val="21"/>
                <w:lang w:val="en" w:bidi="ar"/>
              </w:rPr>
              <w:t>级主管部门</w:t>
            </w:r>
          </w:p>
        </w:tc>
        <w:tc>
          <w:tcPr>
            <w:tcW w:w="2329" w:type="dxa"/>
            <w:noWrap w:val="0"/>
            <w:vAlign w:val="bottom"/>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85" w:type="dxa"/>
            <w:noWrap w:val="0"/>
            <w:vAlign w:val="bottom"/>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6988" w:type="dxa"/>
            <w:noWrap w:val="0"/>
            <w:vAlign w:val="bottom"/>
          </w:tcPr>
          <w:p>
            <w:pPr>
              <w:spacing w:line="280" w:lineRule="exact"/>
              <w:jc w:val="center"/>
              <w:textAlignment w:val="center"/>
              <w:rPr>
                <w:rFonts w:hint="eastAsia"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01" w:hRule="atLeast"/>
        </w:trPr>
        <w:tc>
          <w:tcPr>
            <w:tcW w:w="476"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45</w:t>
            </w:r>
          </w:p>
        </w:tc>
        <w:tc>
          <w:tcPr>
            <w:tcW w:w="1367" w:type="dxa"/>
            <w:noWrap w:val="0"/>
            <w:vAlign w:val="center"/>
          </w:tcPr>
          <w:p>
            <w:pPr>
              <w:adjustRightInd w:val="0"/>
              <w:snapToGrid w:val="0"/>
              <w:spacing w:line="260" w:lineRule="exact"/>
              <w:jc w:val="center"/>
              <w:textAlignment w:val="center"/>
              <w:rPr>
                <w:rFonts w:hint="eastAsia" w:ascii="仿宋_GB2312" w:hAnsi="宋体" w:eastAsia="仿宋_GB2312" w:cs="黑体"/>
                <w:b/>
                <w:color w:val="auto"/>
                <w:spacing w:val="-6"/>
                <w:kern w:val="0"/>
                <w:szCs w:val="21"/>
                <w:lang w:bidi="ar"/>
              </w:rPr>
            </w:pPr>
            <w:r>
              <w:rPr>
                <w:rFonts w:hint="eastAsia" w:ascii="仿宋_GB2312" w:hAnsi="宋体" w:eastAsia="仿宋_GB2312" w:cs="仿宋_GB2312"/>
                <w:color w:val="auto"/>
                <w:spacing w:val="-8"/>
                <w:kern w:val="0"/>
                <w:szCs w:val="21"/>
                <w:lang w:bidi="ar"/>
              </w:rPr>
              <w:t>县农业农村局</w:t>
            </w:r>
          </w:p>
        </w:tc>
        <w:tc>
          <w:tcPr>
            <w:tcW w:w="2329" w:type="dxa"/>
            <w:noWrap w:val="0"/>
            <w:vAlign w:val="center"/>
          </w:tcPr>
          <w:p>
            <w:pPr>
              <w:adjustRightInd w:val="0"/>
              <w:snapToGrid w:val="0"/>
              <w:spacing w:line="26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农村村民宅基地审批</w:t>
            </w:r>
          </w:p>
        </w:tc>
        <w:tc>
          <w:tcPr>
            <w:tcW w:w="2585" w:type="dxa"/>
            <w:noWrap w:val="0"/>
            <w:vAlign w:val="center"/>
          </w:tcPr>
          <w:p>
            <w:pPr>
              <w:adjustRightInd w:val="0"/>
              <w:snapToGrid w:val="0"/>
              <w:spacing w:line="26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各镇人民政府</w:t>
            </w:r>
          </w:p>
        </w:tc>
        <w:tc>
          <w:tcPr>
            <w:tcW w:w="6988" w:type="dxa"/>
            <w:noWrap w:val="0"/>
            <w:vAlign w:val="bottom"/>
          </w:tcPr>
          <w:p>
            <w:pPr>
              <w:adjustRightInd w:val="0"/>
              <w:snapToGrid w:val="0"/>
              <w:spacing w:line="260" w:lineRule="exact"/>
              <w:ind w:right="-143" w:rightChars="-68"/>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《中华人民共和国土地管理法》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275" w:hRule="atLeast"/>
        </w:trPr>
        <w:tc>
          <w:tcPr>
            <w:tcW w:w="476"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46</w:t>
            </w:r>
          </w:p>
        </w:tc>
        <w:tc>
          <w:tcPr>
            <w:tcW w:w="1367"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县农业农村局</w:t>
            </w:r>
          </w:p>
        </w:tc>
        <w:tc>
          <w:tcPr>
            <w:tcW w:w="2329"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人工繁育国家重点保护水生野生动物审批</w:t>
            </w:r>
          </w:p>
        </w:tc>
        <w:tc>
          <w:tcPr>
            <w:tcW w:w="258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w:t>
            </w:r>
            <w:r>
              <w:rPr>
                <w:rFonts w:ascii="仿宋_GB2312" w:hAnsi="宋体" w:eastAsia="仿宋_GB2312" w:cs="仿宋_GB2312"/>
                <w:color w:val="auto"/>
                <w:spacing w:val="-8"/>
                <w:kern w:val="0"/>
                <w:szCs w:val="21"/>
                <w:lang w:val="en" w:bidi="ar"/>
              </w:rPr>
              <w:t>局</w:t>
            </w:r>
          </w:p>
        </w:tc>
        <w:tc>
          <w:tcPr>
            <w:tcW w:w="6988" w:type="dxa"/>
            <w:noWrap w:val="0"/>
            <w:vAlign w:val="bottom"/>
          </w:tcPr>
          <w:p>
            <w:pPr>
              <w:adjustRightInd w:val="0"/>
              <w:snapToGrid w:val="0"/>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《中华人民共和国野生动物保护法》</w:t>
            </w:r>
          </w:p>
          <w:p>
            <w:pPr>
              <w:adjustRightInd w:val="0"/>
              <w:snapToGrid w:val="0"/>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《中华人民共和国水生野生动物利用特许办法》（农业部令1999年第15号公布，农业部令2017年第8号修正）</w:t>
            </w:r>
          </w:p>
          <w:p>
            <w:pPr>
              <w:adjustRightInd w:val="0"/>
              <w:snapToGrid w:val="0"/>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《国家林业局受理10种（类）陆生野生动物相关行政许可事项》（国家林业局公告2017年第14号）</w:t>
            </w:r>
          </w:p>
          <w:p>
            <w:pPr>
              <w:pStyle w:val="5"/>
              <w:ind w:leftChars="0" w:firstLine="0" w:firstLineChars="0"/>
              <w:rPr>
                <w:rFonts w:hint="eastAsia"/>
                <w:color w:val="auto"/>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66" w:hRule="atLeast"/>
        </w:trPr>
        <w:tc>
          <w:tcPr>
            <w:tcW w:w="476"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47</w:t>
            </w:r>
          </w:p>
        </w:tc>
        <w:tc>
          <w:tcPr>
            <w:tcW w:w="1367"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县农业农村局</w:t>
            </w:r>
          </w:p>
        </w:tc>
        <w:tc>
          <w:tcPr>
            <w:tcW w:w="2329"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渔业船舶船员证书核发</w:t>
            </w:r>
          </w:p>
        </w:tc>
        <w:tc>
          <w:tcPr>
            <w:tcW w:w="258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县农业农村局</w:t>
            </w:r>
          </w:p>
        </w:tc>
        <w:tc>
          <w:tcPr>
            <w:tcW w:w="6988" w:type="dxa"/>
            <w:noWrap w:val="0"/>
            <w:vAlign w:val="bottom"/>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《中华人民共和国渔港水域交通安全管理条例》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《中华人民共和国渔业船员管理办法》（农业部令2014年第4号公布，农业部令2017年第8号修正）</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《国家职业资格目录（2021年版）》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275" w:hRule="atLeast"/>
        </w:trPr>
        <w:tc>
          <w:tcPr>
            <w:tcW w:w="476"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48</w:t>
            </w:r>
          </w:p>
        </w:tc>
        <w:tc>
          <w:tcPr>
            <w:tcW w:w="1367"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县农业农村局</w:t>
            </w:r>
          </w:p>
        </w:tc>
        <w:tc>
          <w:tcPr>
            <w:tcW w:w="2329"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水产苗种生产经营审批</w:t>
            </w:r>
          </w:p>
        </w:tc>
        <w:tc>
          <w:tcPr>
            <w:tcW w:w="258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6988" w:type="dxa"/>
            <w:noWrap w:val="0"/>
            <w:vAlign w:val="bottom"/>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《中华人民共和国渔业法》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《水产苗种管理办法》（农业部令2005年第46号）</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《农业转基因生物安全管理条例》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15" w:hRule="atLeast"/>
        </w:trPr>
        <w:tc>
          <w:tcPr>
            <w:tcW w:w="476"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14</w:t>
            </w:r>
            <w:r>
              <w:rPr>
                <w:rFonts w:hint="eastAsia" w:ascii="仿宋_GB2312" w:hAnsi="宋体" w:eastAsia="仿宋_GB2312" w:cs="仿宋_GB2312"/>
                <w:color w:val="auto"/>
                <w:kern w:val="0"/>
                <w:szCs w:val="21"/>
                <w:lang w:val="en-US" w:eastAsia="zh-CN" w:bidi="ar"/>
              </w:rPr>
              <w:t>9</w:t>
            </w:r>
          </w:p>
        </w:tc>
        <w:tc>
          <w:tcPr>
            <w:tcW w:w="1367"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县农业农村局</w:t>
            </w:r>
          </w:p>
        </w:tc>
        <w:tc>
          <w:tcPr>
            <w:tcW w:w="2329"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水域滩涂养殖证核发</w:t>
            </w:r>
          </w:p>
        </w:tc>
        <w:tc>
          <w:tcPr>
            <w:tcW w:w="258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县人民政府（行政审批服务局承办）</w:t>
            </w:r>
          </w:p>
        </w:tc>
        <w:tc>
          <w:tcPr>
            <w:tcW w:w="6988" w:type="dxa"/>
            <w:noWrap w:val="0"/>
            <w:vAlign w:val="bottom"/>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《中华人民共和国渔业法》</w:t>
            </w:r>
          </w:p>
          <w:p>
            <w:pPr>
              <w:spacing w:line="230" w:lineRule="exact"/>
              <w:textAlignment w:val="center"/>
              <w:rPr>
                <w:rFonts w:hint="eastAsia" w:ascii="仿宋_GB2312" w:hAnsi="宋体" w:eastAsia="仿宋_GB2312" w:cs="黑体"/>
                <w:b/>
                <w:color w:val="auto"/>
                <w:szCs w:val="21"/>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39" w:hRule="atLeast"/>
        </w:trPr>
        <w:tc>
          <w:tcPr>
            <w:tcW w:w="476" w:type="dxa"/>
            <w:noWrap w:val="0"/>
            <w:vAlign w:val="center"/>
          </w:tcPr>
          <w:p>
            <w:pPr>
              <w:adjustRightInd w:val="0"/>
              <w:snapToGrid w:val="0"/>
              <w:spacing w:line="26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50</w:t>
            </w:r>
          </w:p>
        </w:tc>
        <w:tc>
          <w:tcPr>
            <w:tcW w:w="1367"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县农业农村局</w:t>
            </w:r>
          </w:p>
        </w:tc>
        <w:tc>
          <w:tcPr>
            <w:tcW w:w="2329"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渔业船网工具指标审批</w:t>
            </w:r>
          </w:p>
        </w:tc>
        <w:tc>
          <w:tcPr>
            <w:tcW w:w="2585" w:type="dxa"/>
            <w:noWrap w:val="0"/>
            <w:vAlign w:val="center"/>
          </w:tcPr>
          <w:p>
            <w:pPr>
              <w:adjustRightInd w:val="0"/>
              <w:snapToGrid w:val="0"/>
              <w:spacing w:line="26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县农业农村局</w:t>
            </w:r>
          </w:p>
        </w:tc>
        <w:tc>
          <w:tcPr>
            <w:tcW w:w="6988" w:type="dxa"/>
            <w:noWrap w:val="0"/>
            <w:vAlign w:val="bottom"/>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《中华人民共和国渔业法》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《渔业捕捞许可管理规定》（农业农村部令2018年第1号）</w:t>
            </w:r>
          </w:p>
          <w:p>
            <w:pPr>
              <w:spacing w:line="230" w:lineRule="exact"/>
              <w:textAlignment w:val="center"/>
              <w:rPr>
                <w:rFonts w:hint="eastAsia" w:ascii="仿宋_GB2312" w:hAnsi="宋体" w:eastAsia="仿宋_GB2312" w:cs="黑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94" w:hRule="atLeast"/>
        </w:trPr>
        <w:tc>
          <w:tcPr>
            <w:tcW w:w="476" w:type="dxa"/>
            <w:noWrap w:val="0"/>
            <w:vAlign w:val="center"/>
          </w:tcPr>
          <w:p>
            <w:pPr>
              <w:adjustRightInd w:val="0"/>
              <w:snapToGrid w:val="0"/>
              <w:spacing w:line="26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51</w:t>
            </w:r>
          </w:p>
        </w:tc>
        <w:tc>
          <w:tcPr>
            <w:tcW w:w="1367" w:type="dxa"/>
            <w:noWrap w:val="0"/>
            <w:vAlign w:val="center"/>
          </w:tcPr>
          <w:p>
            <w:pPr>
              <w:spacing w:line="23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仿宋_GB2312"/>
                <w:color w:val="auto"/>
                <w:spacing w:val="-8"/>
                <w:kern w:val="0"/>
                <w:szCs w:val="21"/>
                <w:lang w:bidi="ar"/>
              </w:rPr>
              <w:t>县农业农村局</w:t>
            </w:r>
          </w:p>
        </w:tc>
        <w:tc>
          <w:tcPr>
            <w:tcW w:w="2329" w:type="dxa"/>
            <w:noWrap w:val="0"/>
            <w:vAlign w:val="center"/>
          </w:tcPr>
          <w:p>
            <w:pPr>
              <w:spacing w:line="23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仿宋_GB2312"/>
                <w:color w:val="auto"/>
                <w:kern w:val="0"/>
                <w:szCs w:val="21"/>
                <w:lang w:bidi="ar"/>
              </w:rPr>
              <w:t>渔业捕捞许可</w:t>
            </w:r>
          </w:p>
        </w:tc>
        <w:tc>
          <w:tcPr>
            <w:tcW w:w="2585" w:type="dxa"/>
            <w:noWrap w:val="0"/>
            <w:vAlign w:val="center"/>
          </w:tcPr>
          <w:p>
            <w:pPr>
              <w:spacing w:line="23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仿宋_GB2312"/>
                <w:color w:val="auto"/>
                <w:kern w:val="0"/>
                <w:szCs w:val="21"/>
                <w:lang w:bidi="ar"/>
              </w:rPr>
              <w:t>县行政审批服务局</w:t>
            </w:r>
          </w:p>
        </w:tc>
        <w:tc>
          <w:tcPr>
            <w:tcW w:w="6988" w:type="dxa"/>
            <w:noWrap w:val="0"/>
            <w:vAlign w:val="bottom"/>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《中华人民共和国渔业法》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《中华人民共和国渔业法实施细则》</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《渔业捕捞许可管理规定》（农业农村部令2018年第1号）</w:t>
            </w:r>
          </w:p>
          <w:p>
            <w:pPr>
              <w:spacing w:line="230" w:lineRule="exact"/>
              <w:textAlignment w:val="center"/>
              <w:rPr>
                <w:rFonts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 xml:space="preserve">   </w:t>
            </w:r>
          </w:p>
          <w:p>
            <w:pPr>
              <w:spacing w:line="230" w:lineRule="exact"/>
              <w:textAlignment w:val="center"/>
              <w:rPr>
                <w:rFonts w:hint="eastAsia" w:ascii="仿宋_GB2312" w:hAnsi="宋体" w:eastAsia="仿宋_GB2312" w:cs="仿宋_GB2312"/>
                <w:color w:val="auto"/>
                <w:kern w:val="0"/>
                <w:szCs w:val="21"/>
                <w:lang w:bidi="ar"/>
              </w:rPr>
            </w:pPr>
          </w:p>
        </w:tc>
      </w:tr>
    </w:tbl>
    <w:p>
      <w:pPr>
        <w:spacing w:line="100" w:lineRule="exact"/>
        <w:rPr>
          <w:rFonts w:hint="eastAsia"/>
          <w:color w:val="auto"/>
        </w:rPr>
      </w:pPr>
    </w:p>
    <w:p>
      <w:pPr>
        <w:spacing w:line="100" w:lineRule="exact"/>
        <w:rPr>
          <w:rFonts w:hint="eastAsia"/>
          <w:color w:val="auto"/>
        </w:rPr>
      </w:pPr>
    </w:p>
    <w:p>
      <w:pPr>
        <w:spacing w:line="100" w:lineRule="exact"/>
        <w:rPr>
          <w:rFonts w:hint="eastAsia"/>
          <w:color w:val="auto"/>
        </w:rPr>
      </w:pPr>
    </w:p>
    <w:p>
      <w:pPr>
        <w:spacing w:line="100" w:lineRule="exact"/>
        <w:rPr>
          <w:rFonts w:hint="eastAsia"/>
          <w:color w:val="auto"/>
        </w:rPr>
      </w:pPr>
    </w:p>
    <w:p>
      <w:pPr>
        <w:spacing w:line="100" w:lineRule="exact"/>
        <w:rPr>
          <w:rFonts w:hint="eastAsia"/>
          <w:color w:val="auto"/>
        </w:rPr>
      </w:pPr>
    </w:p>
    <w:p>
      <w:pPr>
        <w:spacing w:line="100" w:lineRule="exact"/>
        <w:rPr>
          <w:rFonts w:hint="eastAsia"/>
          <w:color w:val="auto"/>
        </w:rPr>
      </w:pP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18"/>
        <w:gridCol w:w="1295"/>
        <w:gridCol w:w="2446"/>
        <w:gridCol w:w="2642"/>
        <w:gridCol w:w="69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11" w:hRule="atLeast"/>
        </w:trPr>
        <w:tc>
          <w:tcPr>
            <w:tcW w:w="518"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295" w:type="dxa"/>
            <w:noWrap w:val="0"/>
            <w:vAlign w:val="center"/>
          </w:tcPr>
          <w:p>
            <w:pPr>
              <w:spacing w:line="280" w:lineRule="exact"/>
              <w:jc w:val="center"/>
              <w:textAlignment w:val="center"/>
              <w:rPr>
                <w:rFonts w:ascii="仿宋_GB2312" w:hAnsi="宋体" w:eastAsia="仿宋_GB2312" w:cs="黑体"/>
                <w:b/>
                <w:color w:val="auto"/>
                <w:spacing w:val="-4"/>
                <w:szCs w:val="21"/>
                <w:lang w:val="en"/>
              </w:rPr>
            </w:pPr>
            <w:r>
              <w:rPr>
                <w:rFonts w:hint="eastAsia" w:ascii="仿宋_GB2312" w:hAnsi="宋体" w:eastAsia="仿宋_GB2312" w:cs="黑体"/>
                <w:b/>
                <w:color w:val="auto"/>
                <w:spacing w:val="-4"/>
                <w:kern w:val="0"/>
                <w:szCs w:val="21"/>
                <w:lang w:bidi="ar"/>
              </w:rPr>
              <w:t>县</w:t>
            </w:r>
            <w:r>
              <w:rPr>
                <w:rFonts w:ascii="仿宋_GB2312" w:hAnsi="宋体" w:eastAsia="仿宋_GB2312" w:cs="黑体"/>
                <w:b/>
                <w:color w:val="auto"/>
                <w:spacing w:val="-4"/>
                <w:kern w:val="0"/>
                <w:szCs w:val="21"/>
                <w:lang w:val="en" w:bidi="ar"/>
              </w:rPr>
              <w:t>级主管部门</w:t>
            </w:r>
          </w:p>
        </w:tc>
        <w:tc>
          <w:tcPr>
            <w:tcW w:w="2446"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642"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6964" w:type="dxa"/>
            <w:noWrap w:val="0"/>
            <w:vAlign w:val="center"/>
          </w:tcPr>
          <w:p>
            <w:pPr>
              <w:spacing w:line="280" w:lineRule="exact"/>
              <w:jc w:val="center"/>
              <w:textAlignment w:val="center"/>
              <w:rPr>
                <w:rFonts w:hint="eastAsia"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11" w:hRule="atLeast"/>
        </w:trPr>
        <w:tc>
          <w:tcPr>
            <w:tcW w:w="518" w:type="dxa"/>
            <w:noWrap w:val="0"/>
            <w:vAlign w:val="center"/>
          </w:tcPr>
          <w:p>
            <w:pPr>
              <w:spacing w:line="23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52</w:t>
            </w:r>
          </w:p>
        </w:tc>
        <w:tc>
          <w:tcPr>
            <w:tcW w:w="1295" w:type="dxa"/>
            <w:noWrap w:val="0"/>
            <w:vAlign w:val="center"/>
          </w:tcPr>
          <w:p>
            <w:pPr>
              <w:spacing w:line="230" w:lineRule="exact"/>
              <w:jc w:val="center"/>
              <w:textAlignment w:val="center"/>
              <w:rPr>
                <w:rFonts w:hint="eastAsia" w:ascii="仿宋_GB2312" w:hAnsi="宋体" w:eastAsia="仿宋_GB2312" w:cs="黑体"/>
                <w:b/>
                <w:color w:val="auto"/>
                <w:spacing w:val="-4"/>
                <w:kern w:val="0"/>
                <w:szCs w:val="21"/>
                <w:lang w:bidi="ar"/>
              </w:rPr>
            </w:pPr>
            <w:r>
              <w:rPr>
                <w:rFonts w:hint="eastAsia" w:ascii="仿宋_GB2312" w:hAnsi="宋体" w:eastAsia="仿宋_GB2312" w:cs="仿宋_GB2312"/>
                <w:color w:val="auto"/>
                <w:spacing w:val="-8"/>
                <w:kern w:val="0"/>
                <w:szCs w:val="21"/>
                <w:lang w:bidi="ar"/>
              </w:rPr>
              <w:t>县农业农村局</w:t>
            </w:r>
          </w:p>
        </w:tc>
        <w:tc>
          <w:tcPr>
            <w:tcW w:w="2446" w:type="dxa"/>
            <w:noWrap w:val="0"/>
            <w:vAlign w:val="center"/>
          </w:tcPr>
          <w:p>
            <w:pPr>
              <w:spacing w:line="23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专用航标的设置、撤除、位置移动和其他状况改变审批</w:t>
            </w:r>
          </w:p>
        </w:tc>
        <w:tc>
          <w:tcPr>
            <w:tcW w:w="2642" w:type="dxa"/>
            <w:noWrap w:val="0"/>
            <w:vAlign w:val="center"/>
          </w:tcPr>
          <w:p>
            <w:pPr>
              <w:spacing w:line="23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8"/>
                <w:kern w:val="0"/>
                <w:szCs w:val="21"/>
                <w:lang w:bidi="ar"/>
              </w:rPr>
              <w:t>县农业农村局</w:t>
            </w:r>
          </w:p>
        </w:tc>
        <w:tc>
          <w:tcPr>
            <w:tcW w:w="696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《中华人民共和国航标条例》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《渔业航标管理办法》（农业部令2008年第13号）</w:t>
            </w:r>
          </w:p>
          <w:p>
            <w:pPr>
              <w:spacing w:line="230" w:lineRule="exact"/>
              <w:textAlignment w:val="center"/>
              <w:rPr>
                <w:rFonts w:hint="eastAsia" w:ascii="仿宋_GB2312" w:hAnsi="宋体" w:eastAsia="仿宋_GB2312" w:cs="黑体"/>
                <w:b/>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24"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53</w:t>
            </w:r>
          </w:p>
        </w:tc>
        <w:tc>
          <w:tcPr>
            <w:tcW w:w="1295" w:type="dxa"/>
            <w:noWrap w:val="0"/>
            <w:vAlign w:val="center"/>
          </w:tcPr>
          <w:p>
            <w:pPr>
              <w:spacing w:line="23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仿宋_GB2312"/>
                <w:color w:val="auto"/>
                <w:spacing w:val="-14"/>
                <w:kern w:val="0"/>
                <w:szCs w:val="21"/>
                <w:lang w:bidi="ar"/>
              </w:rPr>
              <w:t>县农业农村局</w:t>
            </w:r>
          </w:p>
        </w:tc>
        <w:tc>
          <w:tcPr>
            <w:tcW w:w="2446" w:type="dxa"/>
            <w:noWrap w:val="0"/>
            <w:vAlign w:val="center"/>
          </w:tcPr>
          <w:p>
            <w:pPr>
              <w:spacing w:line="230" w:lineRule="exact"/>
              <w:textAlignment w:val="center"/>
              <w:rPr>
                <w:rFonts w:hint="eastAsia" w:ascii="仿宋_GB2312" w:hAnsi="宋体" w:eastAsia="仿宋_GB2312" w:cs="黑体"/>
                <w:b/>
                <w:color w:val="auto"/>
                <w:szCs w:val="21"/>
              </w:rPr>
            </w:pPr>
            <w:r>
              <w:rPr>
                <w:rFonts w:hint="eastAsia" w:ascii="仿宋_GB2312" w:hAnsi="宋体" w:eastAsia="仿宋_GB2312" w:cs="仿宋_GB2312"/>
                <w:color w:val="auto"/>
                <w:kern w:val="0"/>
                <w:szCs w:val="21"/>
                <w:lang w:bidi="ar"/>
              </w:rPr>
              <w:t>渔业船舶国籍登记</w:t>
            </w:r>
          </w:p>
        </w:tc>
        <w:tc>
          <w:tcPr>
            <w:tcW w:w="2642" w:type="dxa"/>
            <w:noWrap w:val="0"/>
            <w:vAlign w:val="center"/>
          </w:tcPr>
          <w:p>
            <w:pPr>
              <w:spacing w:line="23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仿宋_GB2312"/>
                <w:color w:val="auto"/>
                <w:spacing w:val="-8"/>
                <w:kern w:val="0"/>
                <w:szCs w:val="21"/>
                <w:lang w:bidi="ar"/>
              </w:rPr>
              <w:t>县农业农村局</w:t>
            </w:r>
          </w:p>
        </w:tc>
        <w:tc>
          <w:tcPr>
            <w:tcW w:w="696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《中华人民共和国船舶登记条例》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《中华人民共和国渔港水域交通安全管理条例》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《中华人民共和国渔业船舶登记办法》（农业部令2012年第8号公布，农业部令2013年第5号修正）</w:t>
            </w:r>
          </w:p>
          <w:p>
            <w:pPr>
              <w:spacing w:line="230" w:lineRule="exact"/>
              <w:textAlignment w:val="center"/>
              <w:rPr>
                <w:rFonts w:hint="eastAsia" w:ascii="仿宋_GB2312" w:hAnsi="宋体" w:eastAsia="仿宋_GB2312" w:cs="黑体"/>
                <w:b/>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24"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154</w:t>
            </w:r>
          </w:p>
        </w:tc>
        <w:tc>
          <w:tcPr>
            <w:tcW w:w="1295" w:type="dxa"/>
            <w:noWrap w:val="0"/>
            <w:vAlign w:val="center"/>
          </w:tcPr>
          <w:p>
            <w:pPr>
              <w:spacing w:line="230" w:lineRule="exact"/>
              <w:jc w:val="center"/>
              <w:textAlignment w:val="center"/>
              <w:rPr>
                <w:rFonts w:hint="eastAsia" w:ascii="仿宋_GB2312" w:hAnsi="宋体" w:eastAsia="仿宋_GB2312" w:cs="仿宋_GB2312"/>
                <w:color w:val="auto"/>
                <w:spacing w:val="-14"/>
                <w:kern w:val="0"/>
                <w:szCs w:val="21"/>
                <w:lang w:bidi="ar"/>
              </w:rPr>
            </w:pPr>
            <w:r>
              <w:rPr>
                <w:rFonts w:hint="eastAsia" w:ascii="仿宋_GB2312" w:hAnsi="宋体" w:eastAsia="仿宋_GB2312" w:cs="仿宋_GB2312"/>
                <w:color w:val="auto"/>
                <w:spacing w:val="-8"/>
                <w:kern w:val="0"/>
                <w:szCs w:val="21"/>
                <w:lang w:bidi="ar"/>
              </w:rPr>
              <w:t>县农业农村局</w:t>
            </w:r>
          </w:p>
        </w:tc>
        <w:tc>
          <w:tcPr>
            <w:tcW w:w="2446" w:type="dxa"/>
            <w:noWrap w:val="0"/>
            <w:vAlign w:val="center"/>
          </w:tcPr>
          <w:p>
            <w:pPr>
              <w:keepNext w:val="0"/>
              <w:keepLines w:val="0"/>
              <w:widowControl/>
              <w:suppressLineNumbers w:val="0"/>
              <w:spacing w:line="230" w:lineRule="exact"/>
              <w:jc w:val="left"/>
              <w:textAlignment w:val="center"/>
              <w:rPr>
                <w:rFonts w:hint="default" w:ascii="仿宋_GB2312" w:hAnsi="宋体" w:eastAsia="仿宋_GB2312" w:cs="仿宋_GB2312"/>
                <w:color w:val="auto"/>
                <w:kern w:val="0"/>
                <w:szCs w:val="21"/>
                <w:lang w:val="en-US" w:bidi="ar"/>
              </w:rPr>
            </w:pPr>
            <w:r>
              <w:rPr>
                <w:rFonts w:hint="eastAsia" w:ascii="仿宋_GB2312" w:hAnsi="宋体" w:eastAsia="仿宋_GB2312" w:cs="仿宋_GB2312"/>
                <w:color w:val="auto"/>
                <w:kern w:val="0"/>
                <w:szCs w:val="21"/>
                <w:lang w:val="en-US" w:eastAsia="zh-CN" w:bidi="ar"/>
              </w:rPr>
              <w:t>向无规定动物疫病区输入易感动物、动物产品的检疫审批</w:t>
            </w:r>
          </w:p>
        </w:tc>
        <w:tc>
          <w:tcPr>
            <w:tcW w:w="2642" w:type="dxa"/>
            <w:noWrap w:val="0"/>
            <w:vAlign w:val="center"/>
          </w:tcPr>
          <w:p>
            <w:pPr>
              <w:keepNext w:val="0"/>
              <w:keepLines w:val="0"/>
              <w:widowControl/>
              <w:suppressLineNumbers w:val="0"/>
              <w:spacing w:line="230" w:lineRule="exact"/>
              <w:ind w:firstLine="388" w:firstLineChars="200"/>
              <w:jc w:val="left"/>
              <w:textAlignment w:val="center"/>
              <w:rPr>
                <w:rFonts w:hint="default" w:ascii="仿宋_GB2312" w:hAnsi="宋体" w:eastAsia="仿宋_GB2312" w:cs="仿宋_GB2312"/>
                <w:color w:val="auto"/>
                <w:spacing w:val="-8"/>
                <w:kern w:val="0"/>
                <w:szCs w:val="21"/>
                <w:lang w:val="en-US" w:eastAsia="zh-CN" w:bidi="ar"/>
              </w:rPr>
            </w:pPr>
            <w:r>
              <w:rPr>
                <w:rFonts w:hint="eastAsia" w:ascii="仿宋_GB2312" w:hAnsi="宋体" w:eastAsia="仿宋_GB2312" w:cs="仿宋_GB2312"/>
                <w:color w:val="auto"/>
                <w:spacing w:val="-8"/>
                <w:kern w:val="0"/>
                <w:szCs w:val="21"/>
                <w:lang w:val="en-US" w:eastAsia="zh-CN" w:bidi="ar"/>
              </w:rPr>
              <w:t>县动物卫生监督所</w:t>
            </w:r>
          </w:p>
        </w:tc>
        <w:tc>
          <w:tcPr>
            <w:tcW w:w="6964" w:type="dxa"/>
            <w:noWrap w:val="0"/>
            <w:vAlign w:val="center"/>
          </w:tcPr>
          <w:p>
            <w:pPr>
              <w:keepNext w:val="0"/>
              <w:keepLines w:val="0"/>
              <w:widowControl/>
              <w:suppressLineNumbers w:val="0"/>
              <w:spacing w:line="230" w:lineRule="exact"/>
              <w:jc w:val="left"/>
              <w:textAlignment w:val="center"/>
              <w:rPr>
                <w:rFonts w:hint="eastAsia" w:ascii="仿宋_GB2312" w:hAnsi="宋体" w:eastAsia="仿宋_GB2312" w:cs="黑体"/>
                <w:b/>
                <w:color w:val="auto"/>
                <w:szCs w:val="21"/>
                <w:lang w:eastAsia="zh-CN"/>
              </w:rPr>
            </w:pP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val="en-US" w:eastAsia="zh-CN" w:bidi="ar"/>
              </w:rPr>
              <w:t>中华人民共和国动物防疫法</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val="en-US" w:eastAsia="zh-CN" w:bidi="ar"/>
              </w:rPr>
              <w:t>动物检疫管理办法</w:t>
            </w:r>
            <w:r>
              <w:rPr>
                <w:rFonts w:hint="eastAsia" w:ascii="仿宋_GB2312" w:hAnsi="宋体" w:eastAsia="仿宋_GB2312" w:cs="仿宋_GB2312"/>
                <w:color w:val="auto"/>
                <w:kern w:val="0"/>
                <w:szCs w:val="21"/>
                <w:lang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55</w:t>
            </w:r>
          </w:p>
        </w:tc>
        <w:tc>
          <w:tcPr>
            <w:tcW w:w="1295" w:type="dxa"/>
            <w:noWrap w:val="0"/>
            <w:vAlign w:val="center"/>
          </w:tcPr>
          <w:p>
            <w:pPr>
              <w:spacing w:line="230" w:lineRule="exact"/>
              <w:jc w:val="center"/>
              <w:textAlignment w:val="center"/>
              <w:rPr>
                <w:rFonts w:hint="eastAsia" w:ascii="仿宋_GB2312" w:hAnsi="宋体" w:eastAsia="仿宋_GB2312" w:cs="仿宋_GB2312"/>
                <w:color w:val="auto"/>
                <w:spacing w:val="-20"/>
                <w:szCs w:val="21"/>
              </w:rPr>
            </w:pPr>
            <w:r>
              <w:rPr>
                <w:rFonts w:hint="eastAsia" w:ascii="仿宋_GB2312" w:hAnsi="宋体" w:eastAsia="仿宋_GB2312" w:cs="仿宋_GB2312"/>
                <w:color w:val="auto"/>
                <w:spacing w:val="-20"/>
                <w:kern w:val="0"/>
                <w:szCs w:val="21"/>
                <w:lang w:bidi="ar"/>
              </w:rPr>
              <w:t>县文化和旅游局</w:t>
            </w:r>
          </w:p>
        </w:tc>
        <w:tc>
          <w:tcPr>
            <w:tcW w:w="2446" w:type="dxa"/>
            <w:noWrap w:val="0"/>
            <w:vAlign w:val="center"/>
          </w:tcPr>
          <w:p>
            <w:pPr>
              <w:spacing w:line="230" w:lineRule="exact"/>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10"/>
                <w:kern w:val="0"/>
                <w:szCs w:val="21"/>
                <w:lang w:bidi="ar"/>
              </w:rPr>
              <w:t>文艺表演团体设立审批</w:t>
            </w:r>
          </w:p>
        </w:tc>
        <w:tc>
          <w:tcPr>
            <w:tcW w:w="2642"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696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《营业性演出管理条例》</w:t>
            </w:r>
          </w:p>
          <w:p>
            <w:pPr>
              <w:adjustRightInd w:val="0"/>
              <w:snapToGrid w:val="0"/>
              <w:spacing w:line="240" w:lineRule="exact"/>
              <w:jc w:val="left"/>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p>
            <w:pPr>
              <w:spacing w:line="23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65"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56</w:t>
            </w:r>
          </w:p>
        </w:tc>
        <w:tc>
          <w:tcPr>
            <w:tcW w:w="1295" w:type="dxa"/>
            <w:noWrap w:val="0"/>
            <w:vAlign w:val="center"/>
          </w:tcPr>
          <w:p>
            <w:pPr>
              <w:spacing w:line="230" w:lineRule="exact"/>
              <w:jc w:val="center"/>
              <w:textAlignment w:val="center"/>
              <w:rPr>
                <w:rFonts w:hint="eastAsia" w:ascii="仿宋_GB2312" w:hAnsi="宋体" w:eastAsia="仿宋_GB2312" w:cs="仿宋_GB2312"/>
                <w:color w:val="auto"/>
                <w:spacing w:val="-20"/>
                <w:szCs w:val="21"/>
              </w:rPr>
            </w:pPr>
            <w:r>
              <w:rPr>
                <w:rFonts w:hint="eastAsia" w:ascii="仿宋_GB2312" w:hAnsi="宋体" w:eastAsia="仿宋_GB2312" w:cs="仿宋_GB2312"/>
                <w:color w:val="auto"/>
                <w:spacing w:val="-20"/>
                <w:kern w:val="0"/>
                <w:szCs w:val="21"/>
                <w:lang w:bidi="ar"/>
              </w:rPr>
              <w:t>县文化和旅游局</w:t>
            </w:r>
          </w:p>
        </w:tc>
        <w:tc>
          <w:tcPr>
            <w:tcW w:w="2446"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营业性演出审批</w:t>
            </w:r>
          </w:p>
        </w:tc>
        <w:tc>
          <w:tcPr>
            <w:tcW w:w="2642"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696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《营业性演出管理条例》</w:t>
            </w:r>
          </w:p>
          <w:p>
            <w:pPr>
              <w:spacing w:line="230" w:lineRule="exact"/>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《营业性演出管理条例实施细则》（文化部令第47号公布，文化部令第57号修正）</w:t>
            </w:r>
          </w:p>
          <w:p>
            <w:pPr>
              <w:adjustRightInd w:val="0"/>
              <w:snapToGrid w:val="0"/>
              <w:spacing w:line="240" w:lineRule="exact"/>
              <w:jc w:val="left"/>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p>
            <w:pPr>
              <w:spacing w:line="230" w:lineRule="exact"/>
              <w:textAlignment w:val="center"/>
              <w:rPr>
                <w:rFonts w:hint="eastAsia" w:ascii="仿宋_GB2312" w:hAnsi="宋体" w:eastAsia="仿宋_GB2312" w:cs="仿宋_GB2312"/>
                <w:color w:val="auto"/>
                <w:spacing w:val="-10"/>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80"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57</w:t>
            </w:r>
          </w:p>
        </w:tc>
        <w:tc>
          <w:tcPr>
            <w:tcW w:w="1295" w:type="dxa"/>
            <w:noWrap w:val="0"/>
            <w:vAlign w:val="center"/>
          </w:tcPr>
          <w:p>
            <w:pPr>
              <w:spacing w:line="230" w:lineRule="exact"/>
              <w:jc w:val="center"/>
              <w:textAlignment w:val="center"/>
              <w:rPr>
                <w:rFonts w:hint="eastAsia" w:ascii="仿宋_GB2312" w:hAnsi="宋体" w:eastAsia="仿宋_GB2312" w:cs="仿宋_GB2312"/>
                <w:color w:val="auto"/>
                <w:spacing w:val="-20"/>
                <w:szCs w:val="21"/>
              </w:rPr>
            </w:pPr>
            <w:r>
              <w:rPr>
                <w:rFonts w:hint="eastAsia" w:ascii="仿宋_GB2312" w:hAnsi="宋体" w:eastAsia="仿宋_GB2312" w:cs="仿宋_GB2312"/>
                <w:color w:val="auto"/>
                <w:spacing w:val="-20"/>
                <w:kern w:val="0"/>
                <w:szCs w:val="21"/>
                <w:lang w:bidi="ar"/>
              </w:rPr>
              <w:t>县文化和旅游局</w:t>
            </w:r>
          </w:p>
        </w:tc>
        <w:tc>
          <w:tcPr>
            <w:tcW w:w="2446"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8"/>
                <w:kern w:val="0"/>
                <w:szCs w:val="21"/>
                <w:lang w:bidi="ar"/>
              </w:rPr>
              <w:t>娱乐场所经营活动审批</w:t>
            </w:r>
          </w:p>
        </w:tc>
        <w:tc>
          <w:tcPr>
            <w:tcW w:w="2642"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696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《娱乐场所管理条例》</w:t>
            </w:r>
          </w:p>
          <w:p>
            <w:pPr>
              <w:adjustRightInd w:val="0"/>
              <w:snapToGrid w:val="0"/>
              <w:spacing w:line="240" w:lineRule="exact"/>
              <w:jc w:val="left"/>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p>
            <w:pPr>
              <w:spacing w:line="23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13"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58</w:t>
            </w:r>
          </w:p>
        </w:tc>
        <w:tc>
          <w:tcPr>
            <w:tcW w:w="1295" w:type="dxa"/>
            <w:noWrap w:val="0"/>
            <w:vAlign w:val="center"/>
          </w:tcPr>
          <w:p>
            <w:pPr>
              <w:spacing w:line="230" w:lineRule="exact"/>
              <w:jc w:val="center"/>
              <w:textAlignment w:val="center"/>
              <w:rPr>
                <w:rFonts w:hint="eastAsia" w:ascii="仿宋_GB2312" w:hAnsi="宋体" w:eastAsia="仿宋_GB2312" w:cs="仿宋_GB2312"/>
                <w:color w:val="auto"/>
                <w:spacing w:val="-20"/>
                <w:szCs w:val="21"/>
              </w:rPr>
            </w:pPr>
            <w:r>
              <w:rPr>
                <w:rFonts w:hint="eastAsia" w:ascii="仿宋_GB2312" w:hAnsi="宋体" w:eastAsia="仿宋_GB2312" w:cs="仿宋_GB2312"/>
                <w:color w:val="auto"/>
                <w:spacing w:val="-20"/>
                <w:kern w:val="0"/>
                <w:szCs w:val="21"/>
                <w:lang w:bidi="ar"/>
              </w:rPr>
              <w:t>县文化和旅游局</w:t>
            </w:r>
          </w:p>
        </w:tc>
        <w:tc>
          <w:tcPr>
            <w:tcW w:w="2446"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互联网上网服务营业场所筹建审批</w:t>
            </w:r>
          </w:p>
        </w:tc>
        <w:tc>
          <w:tcPr>
            <w:tcW w:w="2642"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696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《互联网上网服务营业场所管理条例》</w:t>
            </w:r>
          </w:p>
          <w:p>
            <w:pPr>
              <w:adjustRightInd w:val="0"/>
              <w:snapToGrid w:val="0"/>
              <w:spacing w:line="240" w:lineRule="exact"/>
              <w:jc w:val="left"/>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28"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59</w:t>
            </w:r>
          </w:p>
        </w:tc>
        <w:tc>
          <w:tcPr>
            <w:tcW w:w="1295" w:type="dxa"/>
            <w:noWrap w:val="0"/>
            <w:vAlign w:val="center"/>
          </w:tcPr>
          <w:p>
            <w:pPr>
              <w:spacing w:line="230" w:lineRule="exact"/>
              <w:jc w:val="center"/>
              <w:textAlignment w:val="center"/>
              <w:rPr>
                <w:rFonts w:hint="eastAsia" w:ascii="仿宋_GB2312" w:hAnsi="宋体" w:eastAsia="仿宋_GB2312" w:cs="仿宋_GB2312"/>
                <w:color w:val="auto"/>
                <w:spacing w:val="-20"/>
                <w:szCs w:val="21"/>
              </w:rPr>
            </w:pPr>
            <w:r>
              <w:rPr>
                <w:rFonts w:hint="eastAsia" w:ascii="仿宋_GB2312" w:hAnsi="宋体" w:eastAsia="仿宋_GB2312" w:cs="仿宋_GB2312"/>
                <w:color w:val="auto"/>
                <w:spacing w:val="-20"/>
                <w:kern w:val="0"/>
                <w:szCs w:val="21"/>
                <w:lang w:bidi="ar"/>
              </w:rPr>
              <w:t>县文化和旅游局</w:t>
            </w:r>
          </w:p>
        </w:tc>
        <w:tc>
          <w:tcPr>
            <w:tcW w:w="2446"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互联网上网服务经营活动审批</w:t>
            </w:r>
          </w:p>
        </w:tc>
        <w:tc>
          <w:tcPr>
            <w:tcW w:w="2642"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6964"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《互联网上网服务营业场所管理条例》</w:t>
            </w:r>
          </w:p>
          <w:p>
            <w:pPr>
              <w:adjustRightInd w:val="0"/>
              <w:snapToGrid w:val="0"/>
              <w:spacing w:line="240" w:lineRule="exact"/>
              <w:jc w:val="left"/>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bidi="ar"/>
              </w:rPr>
              <w:t>划转</w:t>
            </w:r>
          </w:p>
        </w:tc>
      </w:tr>
    </w:tbl>
    <w:p>
      <w:pPr>
        <w:spacing w:line="230" w:lineRule="exact"/>
        <w:rPr>
          <w:color w:val="auto"/>
        </w:rPr>
      </w:pPr>
    </w:p>
    <w:tbl>
      <w:tblPr>
        <w:tblStyle w:val="7"/>
        <w:tblpPr w:leftFromText="180" w:rightFromText="180" w:vertAnchor="text" w:horzAnchor="margin" w:tblpXSpec="center" w:tblpY="-4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04"/>
        <w:gridCol w:w="1344"/>
        <w:gridCol w:w="2411"/>
        <w:gridCol w:w="3020"/>
        <w:gridCol w:w="65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4" w:hRule="atLeast"/>
        </w:trPr>
        <w:tc>
          <w:tcPr>
            <w:tcW w:w="504"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spacing w:val="-14"/>
                <w:kern w:val="0"/>
                <w:szCs w:val="21"/>
                <w:lang w:bidi="ar"/>
              </w:rPr>
              <w:t>序号</w:t>
            </w:r>
          </w:p>
        </w:tc>
        <w:tc>
          <w:tcPr>
            <w:tcW w:w="1344" w:type="dxa"/>
            <w:noWrap w:val="0"/>
            <w:vAlign w:val="center"/>
          </w:tcPr>
          <w:p>
            <w:pPr>
              <w:spacing w:line="280" w:lineRule="exact"/>
              <w:jc w:val="center"/>
              <w:textAlignment w:val="center"/>
              <w:rPr>
                <w:rFonts w:ascii="仿宋_GB2312" w:hAnsi="宋体" w:eastAsia="仿宋_GB2312" w:cs="仿宋_GB2312"/>
                <w:color w:val="auto"/>
                <w:spacing w:val="-10"/>
                <w:kern w:val="0"/>
                <w:szCs w:val="21"/>
                <w:lang w:val="en" w:bidi="ar"/>
              </w:rPr>
            </w:pPr>
            <w:r>
              <w:rPr>
                <w:rFonts w:hint="eastAsia" w:ascii="仿宋_GB2312" w:hAnsi="宋体" w:eastAsia="仿宋_GB2312" w:cs="黑体"/>
                <w:b/>
                <w:color w:val="auto"/>
                <w:spacing w:val="-10"/>
                <w:kern w:val="0"/>
                <w:szCs w:val="21"/>
                <w:lang w:bidi="ar"/>
              </w:rPr>
              <w:t>县</w:t>
            </w:r>
            <w:r>
              <w:rPr>
                <w:rFonts w:ascii="仿宋_GB2312" w:hAnsi="宋体" w:eastAsia="仿宋_GB2312" w:cs="黑体"/>
                <w:b/>
                <w:color w:val="auto"/>
                <w:spacing w:val="-10"/>
                <w:kern w:val="0"/>
                <w:szCs w:val="21"/>
                <w:lang w:val="en" w:bidi="ar"/>
              </w:rPr>
              <w:t>级主管部门</w:t>
            </w:r>
          </w:p>
        </w:tc>
        <w:tc>
          <w:tcPr>
            <w:tcW w:w="2411" w:type="dxa"/>
            <w:noWrap w:val="0"/>
            <w:vAlign w:val="center"/>
          </w:tcPr>
          <w:p>
            <w:pPr>
              <w:spacing w:line="28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黑体"/>
                <w:b/>
                <w:color w:val="auto"/>
                <w:kern w:val="0"/>
                <w:szCs w:val="21"/>
                <w:lang w:bidi="ar"/>
              </w:rPr>
              <w:t>事项名称</w:t>
            </w:r>
          </w:p>
        </w:tc>
        <w:tc>
          <w:tcPr>
            <w:tcW w:w="3020"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实施机关</w:t>
            </w:r>
          </w:p>
        </w:tc>
        <w:tc>
          <w:tcPr>
            <w:tcW w:w="6586"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7"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60</w:t>
            </w:r>
          </w:p>
        </w:tc>
        <w:tc>
          <w:tcPr>
            <w:tcW w:w="1344" w:type="dxa"/>
            <w:noWrap w:val="0"/>
            <w:vAlign w:val="center"/>
          </w:tcPr>
          <w:p>
            <w:pPr>
              <w:spacing w:line="24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2411"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广播电视专用频段频率使用许可</w:t>
            </w:r>
          </w:p>
        </w:tc>
        <w:tc>
          <w:tcPr>
            <w:tcW w:w="3020" w:type="dxa"/>
            <w:noWrap w:val="0"/>
            <w:vAlign w:val="center"/>
          </w:tcPr>
          <w:p>
            <w:pPr>
              <w:spacing w:line="24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p>
            <w:pPr>
              <w:spacing w:line="240" w:lineRule="exact"/>
              <w:jc w:val="center"/>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20"/>
                <w:kern w:val="0"/>
                <w:szCs w:val="21"/>
                <w:lang w:bidi="ar"/>
              </w:rPr>
              <w:t>（受理并逐级上报广电总局）</w:t>
            </w:r>
          </w:p>
        </w:tc>
        <w:tc>
          <w:tcPr>
            <w:tcW w:w="6586"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《广播电视管理条例》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5"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61</w:t>
            </w:r>
          </w:p>
        </w:tc>
        <w:tc>
          <w:tcPr>
            <w:tcW w:w="1344" w:type="dxa"/>
            <w:noWrap w:val="0"/>
            <w:vAlign w:val="center"/>
          </w:tcPr>
          <w:p>
            <w:pPr>
              <w:spacing w:line="24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2411"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广播电台、电视台设立、终止审批</w:t>
            </w:r>
          </w:p>
        </w:tc>
        <w:tc>
          <w:tcPr>
            <w:tcW w:w="3020" w:type="dxa"/>
            <w:noWrap w:val="0"/>
            <w:vAlign w:val="center"/>
          </w:tcPr>
          <w:p>
            <w:pPr>
              <w:spacing w:line="24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20"/>
                <w:kern w:val="0"/>
                <w:szCs w:val="21"/>
                <w:lang w:bidi="ar"/>
              </w:rPr>
              <w:t>（受理并逐级上报广电总局）</w:t>
            </w:r>
          </w:p>
        </w:tc>
        <w:tc>
          <w:tcPr>
            <w:tcW w:w="6586"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《广播电视管理条例》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0"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62</w:t>
            </w:r>
          </w:p>
        </w:tc>
        <w:tc>
          <w:tcPr>
            <w:tcW w:w="1344" w:type="dxa"/>
            <w:noWrap w:val="0"/>
            <w:vAlign w:val="center"/>
          </w:tcPr>
          <w:p>
            <w:pPr>
              <w:spacing w:line="24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2411" w:type="dxa"/>
            <w:noWrap w:val="0"/>
            <w:vAlign w:val="center"/>
          </w:tcPr>
          <w:p>
            <w:pPr>
              <w:spacing w:line="24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kern w:val="0"/>
                <w:szCs w:val="21"/>
                <w:lang w:bidi="ar"/>
              </w:rPr>
              <w:t>广播电台、电视台变更台名、台标、节目设置范围或节目套数审批</w:t>
            </w:r>
          </w:p>
        </w:tc>
        <w:tc>
          <w:tcPr>
            <w:tcW w:w="3020" w:type="dxa"/>
            <w:noWrap w:val="0"/>
            <w:vAlign w:val="center"/>
          </w:tcPr>
          <w:p>
            <w:pPr>
              <w:spacing w:line="24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p>
            <w:pPr>
              <w:spacing w:line="240" w:lineRule="exact"/>
              <w:jc w:val="center"/>
              <w:textAlignment w:val="center"/>
              <w:rPr>
                <w:rFonts w:hint="eastAsia" w:ascii="仿宋_GB2312" w:hAnsi="宋体" w:eastAsia="仿宋_GB2312" w:cs="仿宋_GB2312"/>
                <w:color w:val="auto"/>
                <w:spacing w:val="-12"/>
                <w:szCs w:val="21"/>
              </w:rPr>
            </w:pPr>
            <w:r>
              <w:rPr>
                <w:rFonts w:hint="eastAsia" w:ascii="仿宋_GB2312" w:hAnsi="宋体" w:eastAsia="仿宋_GB2312" w:cs="仿宋_GB2312"/>
                <w:color w:val="auto"/>
                <w:spacing w:val="-20"/>
                <w:kern w:val="0"/>
                <w:szCs w:val="21"/>
                <w:lang w:bidi="ar"/>
              </w:rPr>
              <w:t>（受理并逐级上报广电总局）</w:t>
            </w:r>
          </w:p>
        </w:tc>
        <w:tc>
          <w:tcPr>
            <w:tcW w:w="6586"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《广播电视管理条例》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80"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63</w:t>
            </w:r>
          </w:p>
        </w:tc>
        <w:tc>
          <w:tcPr>
            <w:tcW w:w="1344" w:type="dxa"/>
            <w:noWrap w:val="0"/>
            <w:vAlign w:val="center"/>
          </w:tcPr>
          <w:p>
            <w:pPr>
              <w:spacing w:line="24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2411"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乡镇设立广播电视站和机关、团体、企业事业单位设立有线广播电视站审批</w:t>
            </w:r>
          </w:p>
        </w:tc>
        <w:tc>
          <w:tcPr>
            <w:tcW w:w="3020" w:type="dxa"/>
            <w:noWrap w:val="0"/>
            <w:vAlign w:val="center"/>
          </w:tcPr>
          <w:p>
            <w:pPr>
              <w:spacing w:line="240" w:lineRule="exact"/>
              <w:jc w:val="center"/>
              <w:textAlignment w:val="center"/>
              <w:rPr>
                <w:rFonts w:hint="eastAsia" w:ascii="仿宋_GB2312" w:hAnsi="宋体" w:eastAsia="仿宋_GB2312" w:cs="仿宋_GB2312"/>
                <w:color w:val="auto"/>
                <w:spacing w:val="-12"/>
                <w:szCs w:val="21"/>
              </w:rPr>
            </w:pPr>
            <w:r>
              <w:rPr>
                <w:rFonts w:hint="eastAsia" w:ascii="仿宋_GB2312" w:hAnsi="宋体" w:eastAsia="仿宋_GB2312" w:cs="仿宋_GB2312"/>
                <w:color w:val="auto"/>
                <w:spacing w:val="-20"/>
                <w:kern w:val="0"/>
                <w:szCs w:val="21"/>
                <w:lang w:bidi="ar"/>
              </w:rPr>
              <w:t>县文化和旅游局</w:t>
            </w:r>
          </w:p>
        </w:tc>
        <w:tc>
          <w:tcPr>
            <w:tcW w:w="658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《广播电视管理条例》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《广播电视站审批管理暂行规定》（广播电影电视总局令第32号）</w:t>
            </w:r>
          </w:p>
          <w:p>
            <w:pPr>
              <w:spacing w:line="240" w:lineRule="exact"/>
              <w:textAlignment w:val="center"/>
              <w:rPr>
                <w:rFonts w:hint="eastAsia" w:ascii="仿宋_GB2312" w:hAnsi="宋体" w:eastAsia="仿宋_GB2312" w:cs="仿宋_GB2312"/>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15"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64</w:t>
            </w:r>
          </w:p>
        </w:tc>
        <w:tc>
          <w:tcPr>
            <w:tcW w:w="1344" w:type="dxa"/>
            <w:noWrap w:val="0"/>
            <w:vAlign w:val="center"/>
          </w:tcPr>
          <w:p>
            <w:pPr>
              <w:spacing w:line="24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2411"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有线广播电视传输覆盖网工程验收审核</w:t>
            </w:r>
          </w:p>
        </w:tc>
        <w:tc>
          <w:tcPr>
            <w:tcW w:w="3020" w:type="dxa"/>
            <w:noWrap w:val="0"/>
            <w:vAlign w:val="center"/>
          </w:tcPr>
          <w:p>
            <w:pPr>
              <w:spacing w:line="240" w:lineRule="exact"/>
              <w:jc w:val="center"/>
              <w:textAlignment w:val="center"/>
              <w:rPr>
                <w:rFonts w:hint="eastAsia" w:ascii="仿宋_GB2312" w:hAnsi="宋体" w:eastAsia="仿宋_GB2312" w:cs="仿宋_GB2312"/>
                <w:color w:val="auto"/>
                <w:spacing w:val="-12"/>
                <w:szCs w:val="21"/>
              </w:rPr>
            </w:pPr>
            <w:r>
              <w:rPr>
                <w:rFonts w:hint="eastAsia" w:ascii="仿宋_GB2312" w:hAnsi="宋体" w:eastAsia="仿宋_GB2312" w:cs="仿宋_GB2312"/>
                <w:color w:val="auto"/>
                <w:spacing w:val="-20"/>
                <w:kern w:val="0"/>
                <w:szCs w:val="21"/>
                <w:lang w:bidi="ar"/>
              </w:rPr>
              <w:t>县文化和旅游局</w:t>
            </w:r>
          </w:p>
        </w:tc>
        <w:tc>
          <w:tcPr>
            <w:tcW w:w="658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《广播电视管理条例》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57"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65</w:t>
            </w:r>
          </w:p>
        </w:tc>
        <w:tc>
          <w:tcPr>
            <w:tcW w:w="1344" w:type="dxa"/>
            <w:noWrap w:val="0"/>
            <w:vAlign w:val="center"/>
          </w:tcPr>
          <w:p>
            <w:pPr>
              <w:spacing w:line="24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2411"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卫星电视广播地面接收设施安装服务许可</w:t>
            </w:r>
          </w:p>
        </w:tc>
        <w:tc>
          <w:tcPr>
            <w:tcW w:w="302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20"/>
                <w:kern w:val="0"/>
                <w:szCs w:val="21"/>
                <w:lang w:bidi="ar"/>
              </w:rPr>
              <w:t>县文化和旅游局</w:t>
            </w:r>
          </w:p>
        </w:tc>
        <w:tc>
          <w:tcPr>
            <w:tcW w:w="658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《卫星电视广播地面接收设施管理规定》</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《卫星电视广播地面接收设施安装服务暂行办法》（广播电影电视总局令第60号公布，广播电视总局令第10号修正）</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《广电总局关于设立卫星地面接收设施安装服务机构审批事项的通知》（广发〔2010〕24号）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57" w:hRule="atLeast"/>
        </w:trPr>
        <w:tc>
          <w:tcPr>
            <w:tcW w:w="504"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66</w:t>
            </w:r>
          </w:p>
        </w:tc>
        <w:tc>
          <w:tcPr>
            <w:tcW w:w="1344" w:type="dxa"/>
            <w:noWrap w:val="0"/>
            <w:vAlign w:val="center"/>
          </w:tcPr>
          <w:p>
            <w:pPr>
              <w:spacing w:line="220" w:lineRule="exact"/>
              <w:jc w:val="center"/>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2411"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设置卫星电视广播地面接收设施审批</w:t>
            </w:r>
          </w:p>
        </w:tc>
        <w:tc>
          <w:tcPr>
            <w:tcW w:w="3020" w:type="dxa"/>
            <w:noWrap w:val="0"/>
            <w:vAlign w:val="center"/>
          </w:tcPr>
          <w:p>
            <w:pPr>
              <w:spacing w:line="22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6586"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《广播电视管理条例》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《卫星电视广播地面接收设施管理规定》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57" w:hRule="atLeast"/>
        </w:trPr>
        <w:tc>
          <w:tcPr>
            <w:tcW w:w="504"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67</w:t>
            </w:r>
          </w:p>
        </w:tc>
        <w:tc>
          <w:tcPr>
            <w:tcW w:w="1344" w:type="dxa"/>
            <w:noWrap w:val="0"/>
            <w:vAlign w:val="center"/>
          </w:tcPr>
          <w:p>
            <w:pPr>
              <w:spacing w:line="220" w:lineRule="exact"/>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411"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饮用水供水单位卫生许可</w:t>
            </w:r>
          </w:p>
        </w:tc>
        <w:tc>
          <w:tcPr>
            <w:tcW w:w="3020" w:type="dxa"/>
            <w:noWrap w:val="0"/>
            <w:vAlign w:val="center"/>
          </w:tcPr>
          <w:p>
            <w:pPr>
              <w:spacing w:line="22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6586"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《中华人民共和国传染病防治法》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57" w:hRule="atLeast"/>
        </w:trPr>
        <w:tc>
          <w:tcPr>
            <w:tcW w:w="504"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68</w:t>
            </w:r>
          </w:p>
        </w:tc>
        <w:tc>
          <w:tcPr>
            <w:tcW w:w="1344" w:type="dxa"/>
            <w:noWrap w:val="0"/>
            <w:vAlign w:val="center"/>
          </w:tcPr>
          <w:p>
            <w:pPr>
              <w:spacing w:line="220" w:lineRule="exact"/>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411"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公共场所卫生许可</w:t>
            </w:r>
          </w:p>
        </w:tc>
        <w:tc>
          <w:tcPr>
            <w:tcW w:w="3020" w:type="dxa"/>
            <w:noWrap w:val="0"/>
            <w:vAlign w:val="center"/>
          </w:tcPr>
          <w:p>
            <w:pPr>
              <w:spacing w:line="22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6586"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《公共场所卫生管理条例》</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96" w:hRule="atLeast"/>
        </w:trPr>
        <w:tc>
          <w:tcPr>
            <w:tcW w:w="504"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69</w:t>
            </w:r>
          </w:p>
        </w:tc>
        <w:tc>
          <w:tcPr>
            <w:tcW w:w="1344" w:type="dxa"/>
            <w:noWrap w:val="0"/>
            <w:vAlign w:val="center"/>
          </w:tcPr>
          <w:p>
            <w:pPr>
              <w:spacing w:line="220" w:lineRule="exact"/>
              <w:textAlignment w:val="center"/>
              <w:rPr>
                <w:rFonts w:hint="eastAsia" w:ascii="仿宋_GB2312" w:hAnsi="宋体" w:eastAsia="仿宋_GB2312" w:cs="仿宋_GB2312"/>
                <w:color w:val="auto"/>
                <w:spacing w:val="-20"/>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411"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6"/>
                <w:kern w:val="0"/>
                <w:szCs w:val="21"/>
                <w:lang w:bidi="ar"/>
              </w:rPr>
              <w:t>医疗机构建设项目放射性职业病危害预评价报告审核</w:t>
            </w:r>
          </w:p>
        </w:tc>
        <w:tc>
          <w:tcPr>
            <w:tcW w:w="3020" w:type="dxa"/>
            <w:noWrap w:val="0"/>
            <w:vAlign w:val="center"/>
          </w:tcPr>
          <w:p>
            <w:pPr>
              <w:spacing w:line="22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6586"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《中华人民共和国职业病防治法》</w:t>
            </w:r>
          </w:p>
          <w:p>
            <w:pPr>
              <w:spacing w:line="22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spacing w:val="-6"/>
                <w:kern w:val="0"/>
                <w:szCs w:val="21"/>
                <w:lang w:bidi="ar"/>
              </w:rPr>
              <w:t>《放射诊疗管理规定》（卫生部令第46号公布，国家卫生计生委令第8号修正）</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spacing w:line="100" w:lineRule="exact"/>
        <w:rPr>
          <w:rFonts w:hint="eastAsia"/>
          <w:color w:val="auto"/>
        </w:rPr>
      </w:pPr>
    </w:p>
    <w:p>
      <w:pPr>
        <w:spacing w:line="80" w:lineRule="exact"/>
        <w:rPr>
          <w:color w:val="auto"/>
        </w:rPr>
      </w:pPr>
    </w:p>
    <w:tbl>
      <w:tblPr>
        <w:tblStyle w:val="7"/>
        <w:tblpPr w:leftFromText="180" w:rightFromText="180" w:vertAnchor="text" w:horzAnchor="margin" w:tblpXSpec="center" w:tblpY="34"/>
        <w:tblOverlap w:val="never"/>
        <w:tblW w:w="13886"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18"/>
        <w:gridCol w:w="1330"/>
        <w:gridCol w:w="2367"/>
        <w:gridCol w:w="2573"/>
        <w:gridCol w:w="70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24" w:hRule="atLeast"/>
        </w:trPr>
        <w:tc>
          <w:tcPr>
            <w:tcW w:w="518" w:type="dxa"/>
            <w:noWrap w:val="0"/>
            <w:vAlign w:val="center"/>
          </w:tcPr>
          <w:p>
            <w:pPr>
              <w:spacing w:line="280" w:lineRule="exact"/>
              <w:jc w:val="center"/>
              <w:textAlignment w:val="center"/>
              <w:rPr>
                <w:rFonts w:ascii="仿宋_GB2312" w:hAnsi="宋体" w:eastAsia="仿宋_GB2312" w:cs="仿宋_GB2312"/>
                <w:color w:val="auto"/>
                <w:kern w:val="0"/>
                <w:szCs w:val="21"/>
                <w:lang w:bidi="ar"/>
              </w:rPr>
            </w:pPr>
            <w:r>
              <w:rPr>
                <w:rFonts w:hint="eastAsia" w:ascii="仿宋_GB2312" w:hAnsi="宋体" w:eastAsia="仿宋_GB2312" w:cs="黑体"/>
                <w:b/>
                <w:color w:val="auto"/>
                <w:spacing w:val="-14"/>
                <w:kern w:val="0"/>
                <w:szCs w:val="21"/>
                <w:lang w:bidi="ar"/>
              </w:rPr>
              <w:t>序号</w:t>
            </w:r>
          </w:p>
        </w:tc>
        <w:tc>
          <w:tcPr>
            <w:tcW w:w="1330" w:type="dxa"/>
            <w:noWrap w:val="0"/>
            <w:vAlign w:val="center"/>
          </w:tcPr>
          <w:p>
            <w:pPr>
              <w:spacing w:line="280" w:lineRule="exact"/>
              <w:jc w:val="center"/>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367" w:type="dxa"/>
            <w:noWrap w:val="0"/>
            <w:vAlign w:val="center"/>
          </w:tcPr>
          <w:p>
            <w:pPr>
              <w:spacing w:line="28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黑体"/>
                <w:b/>
                <w:color w:val="auto"/>
                <w:kern w:val="0"/>
                <w:szCs w:val="21"/>
                <w:lang w:bidi="ar"/>
              </w:rPr>
              <w:t>事项名称</w:t>
            </w:r>
          </w:p>
        </w:tc>
        <w:tc>
          <w:tcPr>
            <w:tcW w:w="2573" w:type="dxa"/>
            <w:noWrap w:val="0"/>
            <w:vAlign w:val="center"/>
          </w:tcPr>
          <w:p>
            <w:pPr>
              <w:spacing w:line="28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黑体"/>
                <w:b/>
                <w:color w:val="auto"/>
                <w:kern w:val="0"/>
                <w:szCs w:val="21"/>
                <w:lang w:bidi="ar"/>
              </w:rPr>
              <w:t>实施机关</w:t>
            </w:r>
          </w:p>
        </w:tc>
        <w:tc>
          <w:tcPr>
            <w:tcW w:w="7098" w:type="dxa"/>
            <w:noWrap w:val="0"/>
            <w:vAlign w:val="center"/>
          </w:tcPr>
          <w:p>
            <w:pPr>
              <w:spacing w:line="280" w:lineRule="exact"/>
              <w:jc w:val="center"/>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98" w:hRule="atLeast"/>
        </w:trPr>
        <w:tc>
          <w:tcPr>
            <w:tcW w:w="518"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70</w:t>
            </w:r>
          </w:p>
        </w:tc>
        <w:tc>
          <w:tcPr>
            <w:tcW w:w="1330" w:type="dxa"/>
            <w:noWrap w:val="0"/>
            <w:vAlign w:val="center"/>
          </w:tcPr>
          <w:p>
            <w:pPr>
              <w:spacing w:line="22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67"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医疗机构建设项目放射性职业病防护设施竣工验收</w:t>
            </w:r>
          </w:p>
        </w:tc>
        <w:tc>
          <w:tcPr>
            <w:tcW w:w="2573" w:type="dxa"/>
            <w:noWrap w:val="0"/>
            <w:vAlign w:val="center"/>
          </w:tcPr>
          <w:p>
            <w:pPr>
              <w:spacing w:line="22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098"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《中华人民共和国职业病防治法》</w:t>
            </w:r>
          </w:p>
          <w:p>
            <w:pPr>
              <w:spacing w:line="22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spacing w:val="-6"/>
                <w:kern w:val="0"/>
                <w:szCs w:val="21"/>
                <w:lang w:bidi="ar"/>
              </w:rPr>
              <w:t>《放射诊疗管理规定》（卫生部令第46号公布，国家卫生计生委令第8号修正）</w:t>
            </w:r>
          </w:p>
          <w:p>
            <w:pPr>
              <w:spacing w:line="22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0" w:hRule="atLeast"/>
        </w:trPr>
        <w:tc>
          <w:tcPr>
            <w:tcW w:w="518"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71</w:t>
            </w:r>
          </w:p>
        </w:tc>
        <w:tc>
          <w:tcPr>
            <w:tcW w:w="1330" w:type="dxa"/>
            <w:noWrap w:val="0"/>
            <w:vAlign w:val="center"/>
          </w:tcPr>
          <w:p>
            <w:pPr>
              <w:spacing w:line="22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67" w:type="dxa"/>
            <w:noWrap w:val="0"/>
            <w:vAlign w:val="center"/>
          </w:tcPr>
          <w:p>
            <w:pPr>
              <w:spacing w:line="22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医疗机构设置审批</w:t>
            </w:r>
          </w:p>
        </w:tc>
        <w:tc>
          <w:tcPr>
            <w:tcW w:w="2573" w:type="dxa"/>
            <w:noWrap w:val="0"/>
            <w:vAlign w:val="center"/>
          </w:tcPr>
          <w:p>
            <w:pPr>
              <w:spacing w:line="22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098"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《医疗机构管理条例》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97" w:hRule="atLeast"/>
        </w:trPr>
        <w:tc>
          <w:tcPr>
            <w:tcW w:w="518"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72</w:t>
            </w:r>
          </w:p>
        </w:tc>
        <w:tc>
          <w:tcPr>
            <w:tcW w:w="1330" w:type="dxa"/>
            <w:noWrap w:val="0"/>
            <w:vAlign w:val="center"/>
          </w:tcPr>
          <w:p>
            <w:pPr>
              <w:spacing w:line="22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67" w:type="dxa"/>
            <w:noWrap w:val="0"/>
            <w:vAlign w:val="center"/>
          </w:tcPr>
          <w:p>
            <w:pPr>
              <w:spacing w:line="22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医疗机构执业登记</w:t>
            </w:r>
          </w:p>
        </w:tc>
        <w:tc>
          <w:tcPr>
            <w:tcW w:w="2573" w:type="dxa"/>
            <w:noWrap w:val="0"/>
            <w:vAlign w:val="center"/>
          </w:tcPr>
          <w:p>
            <w:pPr>
              <w:spacing w:line="22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098"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《医疗机构管理条例》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01" w:hRule="atLeast"/>
        </w:trPr>
        <w:tc>
          <w:tcPr>
            <w:tcW w:w="518"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73</w:t>
            </w:r>
          </w:p>
        </w:tc>
        <w:tc>
          <w:tcPr>
            <w:tcW w:w="1330" w:type="dxa"/>
            <w:noWrap w:val="0"/>
            <w:vAlign w:val="center"/>
          </w:tcPr>
          <w:p>
            <w:pPr>
              <w:spacing w:line="22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67" w:type="dxa"/>
            <w:noWrap w:val="0"/>
            <w:vAlign w:val="center"/>
          </w:tcPr>
          <w:p>
            <w:pPr>
              <w:spacing w:line="22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母婴保健技术服务机构执业许可</w:t>
            </w:r>
          </w:p>
        </w:tc>
        <w:tc>
          <w:tcPr>
            <w:tcW w:w="2573" w:type="dxa"/>
            <w:noWrap w:val="0"/>
            <w:vAlign w:val="center"/>
          </w:tcPr>
          <w:p>
            <w:pPr>
              <w:spacing w:line="22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098"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《中华人民共和国母婴保健法》</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《中华人民共和国母婴保健法实施办法》</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《母婴保健专项技术服务许可及人员资格管理办法》（卫妇发〔1995〕7号公布，国家卫生健康委令第7号修正）</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30" w:hRule="atLeast"/>
        </w:trPr>
        <w:tc>
          <w:tcPr>
            <w:tcW w:w="518"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74</w:t>
            </w:r>
          </w:p>
        </w:tc>
        <w:tc>
          <w:tcPr>
            <w:tcW w:w="1330"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县卫生健康局</w:t>
            </w:r>
          </w:p>
        </w:tc>
        <w:tc>
          <w:tcPr>
            <w:tcW w:w="2367"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放射源诊疗技术和医用辐射机构许可</w:t>
            </w:r>
          </w:p>
        </w:tc>
        <w:tc>
          <w:tcPr>
            <w:tcW w:w="2573" w:type="dxa"/>
            <w:noWrap w:val="0"/>
            <w:vAlign w:val="center"/>
          </w:tcPr>
          <w:p>
            <w:pPr>
              <w:spacing w:line="22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098"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《放射性同位素与射线装置安全和防护条例》</w:t>
            </w:r>
          </w:p>
          <w:p>
            <w:pPr>
              <w:spacing w:line="220" w:lineRule="exact"/>
              <w:textAlignment w:val="center"/>
              <w:rPr>
                <w:rFonts w:hint="eastAsia"/>
                <w:color w:val="auto"/>
              </w:rPr>
            </w:pPr>
            <w:r>
              <w:rPr>
                <w:rFonts w:hint="eastAsia" w:ascii="仿宋_GB2312" w:hAnsi="宋体" w:eastAsia="仿宋_GB2312" w:cs="仿宋_GB2312"/>
                <w:color w:val="auto"/>
                <w:kern w:val="0"/>
                <w:szCs w:val="21"/>
                <w:lang w:bidi="ar"/>
              </w:rPr>
              <w:t>《放射诊疗管理规定》（卫生部令第46号公布，国家卫生计生委令第8号修正）</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70" w:hRule="atLeast"/>
        </w:trPr>
        <w:tc>
          <w:tcPr>
            <w:tcW w:w="518"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75</w:t>
            </w:r>
          </w:p>
        </w:tc>
        <w:tc>
          <w:tcPr>
            <w:tcW w:w="1330" w:type="dxa"/>
            <w:noWrap w:val="0"/>
            <w:vAlign w:val="center"/>
          </w:tcPr>
          <w:p>
            <w:pPr>
              <w:spacing w:line="26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67" w:type="dxa"/>
            <w:noWrap w:val="0"/>
            <w:vAlign w:val="center"/>
          </w:tcPr>
          <w:p>
            <w:pPr>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单采血浆站设置审批</w:t>
            </w:r>
          </w:p>
        </w:tc>
        <w:tc>
          <w:tcPr>
            <w:tcW w:w="2573" w:type="dxa"/>
            <w:noWrap w:val="0"/>
            <w:vAlign w:val="center"/>
          </w:tcPr>
          <w:p>
            <w:pPr>
              <w:spacing w:line="26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县卫生健康局（初审）</w:t>
            </w:r>
          </w:p>
        </w:tc>
        <w:tc>
          <w:tcPr>
            <w:tcW w:w="7098" w:type="dxa"/>
            <w:noWrap w:val="0"/>
            <w:vAlign w:val="center"/>
          </w:tcPr>
          <w:p>
            <w:pPr>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《血液制品管理条例》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01" w:hRule="atLeast"/>
        </w:trPr>
        <w:tc>
          <w:tcPr>
            <w:tcW w:w="518"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76</w:t>
            </w:r>
          </w:p>
        </w:tc>
        <w:tc>
          <w:tcPr>
            <w:tcW w:w="1330" w:type="dxa"/>
            <w:noWrap w:val="0"/>
            <w:vAlign w:val="center"/>
          </w:tcPr>
          <w:p>
            <w:pPr>
              <w:spacing w:line="26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67" w:type="dxa"/>
            <w:noWrap w:val="0"/>
            <w:vAlign w:val="center"/>
          </w:tcPr>
          <w:p>
            <w:pPr>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医师执业注册</w:t>
            </w:r>
          </w:p>
        </w:tc>
        <w:tc>
          <w:tcPr>
            <w:tcW w:w="2573" w:type="dxa"/>
            <w:noWrap w:val="0"/>
            <w:vAlign w:val="center"/>
          </w:tcPr>
          <w:p>
            <w:pPr>
              <w:spacing w:line="26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098" w:type="dxa"/>
            <w:noWrap w:val="0"/>
            <w:vAlign w:val="center"/>
          </w:tcPr>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《中华人民共和国医师法》</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《医师执业注册管理办法》（国家卫生计生委令第13号）</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01" w:hRule="atLeast"/>
        </w:trPr>
        <w:tc>
          <w:tcPr>
            <w:tcW w:w="518"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77</w:t>
            </w:r>
          </w:p>
        </w:tc>
        <w:tc>
          <w:tcPr>
            <w:tcW w:w="1330" w:type="dxa"/>
            <w:noWrap w:val="0"/>
            <w:vAlign w:val="center"/>
          </w:tcPr>
          <w:p>
            <w:pPr>
              <w:spacing w:line="26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67" w:type="dxa"/>
            <w:noWrap w:val="0"/>
            <w:vAlign w:val="center"/>
          </w:tcPr>
          <w:p>
            <w:pPr>
              <w:spacing w:line="26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乡村医生执业注册</w:t>
            </w:r>
          </w:p>
        </w:tc>
        <w:tc>
          <w:tcPr>
            <w:tcW w:w="2573" w:type="dxa"/>
            <w:noWrap w:val="0"/>
            <w:vAlign w:val="center"/>
          </w:tcPr>
          <w:p>
            <w:pPr>
              <w:spacing w:line="26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098" w:type="dxa"/>
            <w:noWrap w:val="0"/>
            <w:vAlign w:val="center"/>
          </w:tcPr>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《乡村医生从业管理条例》</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spacing w:line="100" w:lineRule="exact"/>
        <w:rPr>
          <w:color w:val="auto"/>
        </w:rPr>
      </w:pPr>
    </w:p>
    <w:p>
      <w:pPr>
        <w:spacing w:line="60" w:lineRule="exact"/>
        <w:rPr>
          <w:color w:val="auto"/>
        </w:rPr>
      </w:pPr>
    </w:p>
    <w:p>
      <w:pPr>
        <w:spacing w:line="60" w:lineRule="exact"/>
        <w:rPr>
          <w:color w:val="auto"/>
        </w:rPr>
      </w:pPr>
    </w:p>
    <w:p>
      <w:pPr>
        <w:spacing w:line="60" w:lineRule="exact"/>
        <w:rPr>
          <w:color w:val="auto"/>
        </w:rPr>
      </w:pPr>
    </w:p>
    <w:p>
      <w:pPr>
        <w:spacing w:line="60" w:lineRule="exact"/>
        <w:rPr>
          <w:rFonts w:hint="eastAsia"/>
          <w:color w:val="auto"/>
        </w:rPr>
      </w:pPr>
    </w:p>
    <w:p>
      <w:pPr>
        <w:spacing w:line="60" w:lineRule="exact"/>
        <w:rPr>
          <w:color w:val="auto"/>
        </w:rPr>
      </w:pPr>
    </w:p>
    <w:tbl>
      <w:tblPr>
        <w:tblStyle w:val="7"/>
        <w:tblpPr w:leftFromText="180" w:rightFromText="180" w:vertAnchor="text" w:horzAnchor="page" w:tblpXSpec="center" w:tblpY="65"/>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33"/>
        <w:gridCol w:w="1333"/>
        <w:gridCol w:w="2385"/>
        <w:gridCol w:w="2578"/>
        <w:gridCol w:w="708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83" w:hRule="atLeast"/>
        </w:trPr>
        <w:tc>
          <w:tcPr>
            <w:tcW w:w="533"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333"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385"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78"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089"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633" w:hRule="atLeast"/>
        </w:trPr>
        <w:tc>
          <w:tcPr>
            <w:tcW w:w="53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78</w:t>
            </w:r>
          </w:p>
        </w:tc>
        <w:tc>
          <w:tcPr>
            <w:tcW w:w="1333" w:type="dxa"/>
            <w:noWrap w:val="0"/>
            <w:vAlign w:val="center"/>
          </w:tcPr>
          <w:p>
            <w:pPr>
              <w:spacing w:line="26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85" w:type="dxa"/>
            <w:noWrap w:val="0"/>
            <w:vAlign w:val="center"/>
          </w:tcPr>
          <w:p>
            <w:pPr>
              <w:spacing w:line="26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0"/>
                <w:kern w:val="0"/>
                <w:szCs w:val="21"/>
                <w:lang w:bidi="ar"/>
              </w:rPr>
              <w:t>母婴保健服务人员资格认定</w:t>
            </w:r>
          </w:p>
        </w:tc>
        <w:tc>
          <w:tcPr>
            <w:tcW w:w="2578" w:type="dxa"/>
            <w:noWrap w:val="0"/>
            <w:vAlign w:val="center"/>
          </w:tcPr>
          <w:p>
            <w:pPr>
              <w:spacing w:line="26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089" w:type="dxa"/>
            <w:noWrap w:val="0"/>
            <w:vAlign w:val="center"/>
          </w:tcPr>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《中华人民共和国母婴保健法》</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《中华人民共和国母婴保健法实施办法》</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《母婴保健专项技术服务许可及人员资格管理办法》（卫妇发〔1995〕7号公布，国家卫生健康委令第7号修正）</w:t>
            </w:r>
          </w:p>
          <w:p>
            <w:pPr>
              <w:spacing w:line="26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《国家职业资格目录（2021年版）》</w:t>
            </w:r>
          </w:p>
          <w:p>
            <w:pPr>
              <w:spacing w:line="26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32" w:hRule="atLeast"/>
        </w:trPr>
        <w:tc>
          <w:tcPr>
            <w:tcW w:w="533"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79</w:t>
            </w:r>
          </w:p>
        </w:tc>
        <w:tc>
          <w:tcPr>
            <w:tcW w:w="1333" w:type="dxa"/>
            <w:noWrap w:val="0"/>
            <w:vAlign w:val="center"/>
          </w:tcPr>
          <w:p>
            <w:pPr>
              <w:spacing w:line="24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85"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护士执业注册</w:t>
            </w:r>
          </w:p>
        </w:tc>
        <w:tc>
          <w:tcPr>
            <w:tcW w:w="2578"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县卫生健康局</w:t>
            </w:r>
          </w:p>
        </w:tc>
        <w:tc>
          <w:tcPr>
            <w:tcW w:w="70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《护士条例》《国家职业资格目录（2021年版）》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98" w:hRule="atLeast"/>
        </w:trPr>
        <w:tc>
          <w:tcPr>
            <w:tcW w:w="53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80</w:t>
            </w:r>
          </w:p>
        </w:tc>
        <w:tc>
          <w:tcPr>
            <w:tcW w:w="1333" w:type="dxa"/>
            <w:noWrap w:val="0"/>
            <w:vAlign w:val="center"/>
          </w:tcPr>
          <w:p>
            <w:pPr>
              <w:spacing w:line="24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85"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医疗广告审查</w:t>
            </w:r>
          </w:p>
        </w:tc>
        <w:tc>
          <w:tcPr>
            <w:tcW w:w="2578"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0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《中华人民共和国广告法》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《医疗广告管理办法》（国家工商局、卫生部令第16号公布，工商总局、卫生部令第26号修正）</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83" w:hRule="atLeast"/>
        </w:trPr>
        <w:tc>
          <w:tcPr>
            <w:tcW w:w="53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81</w:t>
            </w:r>
          </w:p>
        </w:tc>
        <w:tc>
          <w:tcPr>
            <w:tcW w:w="1333" w:type="dxa"/>
            <w:noWrap w:val="0"/>
            <w:vAlign w:val="center"/>
          </w:tcPr>
          <w:p>
            <w:pPr>
              <w:spacing w:line="240" w:lineRule="exact"/>
              <w:jc w:val="center"/>
              <w:textAlignment w:val="center"/>
              <w:rPr>
                <w:rFonts w:hint="eastAsia" w:ascii="仿宋_GB2312" w:hAnsi="宋体" w:eastAsia="仿宋_GB2312" w:cs="仿宋_GB2312"/>
                <w:color w:val="auto"/>
                <w:spacing w:val="-14"/>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85"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确有专长的中医医师资格认定</w:t>
            </w:r>
          </w:p>
        </w:tc>
        <w:tc>
          <w:tcPr>
            <w:tcW w:w="2578" w:type="dxa"/>
            <w:noWrap w:val="0"/>
            <w:vAlign w:val="center"/>
          </w:tcPr>
          <w:p>
            <w:pPr>
              <w:spacing w:line="240" w:lineRule="exact"/>
              <w:jc w:val="lef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spacing w:val="-12"/>
                <w:kern w:val="0"/>
                <w:szCs w:val="21"/>
                <w:lang w:bidi="ar"/>
              </w:rPr>
              <w:t>县卫生健康局</w:t>
            </w:r>
            <w:r>
              <w:rPr>
                <w:rFonts w:hint="eastAsia" w:ascii="仿宋_GB2312" w:hAnsi="宋体" w:eastAsia="仿宋_GB2312" w:cs="仿宋_GB2312"/>
                <w:color w:val="auto"/>
                <w:spacing w:val="-6"/>
                <w:kern w:val="0"/>
                <w:szCs w:val="21"/>
                <w:lang w:bidi="ar"/>
              </w:rPr>
              <w:t>（受理并逐级上报省中医药管理局）</w:t>
            </w:r>
          </w:p>
        </w:tc>
        <w:tc>
          <w:tcPr>
            <w:tcW w:w="70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《中华人民共和国中医药法》</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《中医医术确有专长人员医师资格考核注册管理暂行办法》（国家卫生计生委令第15号）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98" w:hRule="atLeast"/>
        </w:trPr>
        <w:tc>
          <w:tcPr>
            <w:tcW w:w="53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82</w:t>
            </w:r>
          </w:p>
        </w:tc>
        <w:tc>
          <w:tcPr>
            <w:tcW w:w="1333" w:type="dxa"/>
            <w:noWrap w:val="0"/>
            <w:vAlign w:val="center"/>
          </w:tcPr>
          <w:p>
            <w:pPr>
              <w:spacing w:line="240" w:lineRule="exact"/>
              <w:jc w:val="center"/>
              <w:textAlignment w:val="center"/>
              <w:rPr>
                <w:rFonts w:hint="eastAsia" w:ascii="仿宋_GB2312" w:hAnsi="宋体" w:eastAsia="仿宋_GB2312" w:cs="仿宋_GB2312"/>
                <w:color w:val="auto"/>
                <w:spacing w:val="-14"/>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85"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确有专长的中医医师执业注册</w:t>
            </w:r>
          </w:p>
        </w:tc>
        <w:tc>
          <w:tcPr>
            <w:tcW w:w="2578"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0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《中华人民共和国中医药法》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《中医医术确有专长人员医师资格考核注册管理暂行办法》（国家卫生计生委令第16号）</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90" w:hRule="atLeast"/>
        </w:trPr>
        <w:tc>
          <w:tcPr>
            <w:tcW w:w="53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83</w:t>
            </w:r>
          </w:p>
        </w:tc>
        <w:tc>
          <w:tcPr>
            <w:tcW w:w="1333" w:type="dxa"/>
            <w:noWrap w:val="0"/>
            <w:vAlign w:val="center"/>
          </w:tcPr>
          <w:p>
            <w:pPr>
              <w:spacing w:line="240" w:lineRule="exact"/>
              <w:jc w:val="center"/>
              <w:textAlignment w:val="center"/>
              <w:rPr>
                <w:rFonts w:hint="eastAsia" w:ascii="仿宋_GB2312" w:hAnsi="宋体" w:eastAsia="仿宋_GB2312" w:cs="仿宋_GB2312"/>
                <w:color w:val="auto"/>
                <w:spacing w:val="-14"/>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85"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8"/>
                <w:kern w:val="0"/>
                <w:szCs w:val="21"/>
                <w:lang w:bidi="ar"/>
              </w:rPr>
              <w:t>中医医疗机构设置审批</w:t>
            </w:r>
          </w:p>
        </w:tc>
        <w:tc>
          <w:tcPr>
            <w:tcW w:w="2578"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0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《中华人民共和国中医药法》《医疗机构管理条例》</w:t>
            </w:r>
          </w:p>
          <w:p>
            <w:pPr>
              <w:spacing w:line="24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17" w:hRule="atLeast"/>
        </w:trPr>
        <w:tc>
          <w:tcPr>
            <w:tcW w:w="53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84</w:t>
            </w:r>
          </w:p>
        </w:tc>
        <w:tc>
          <w:tcPr>
            <w:tcW w:w="1333" w:type="dxa"/>
            <w:noWrap w:val="0"/>
            <w:vAlign w:val="center"/>
          </w:tcPr>
          <w:p>
            <w:pPr>
              <w:spacing w:line="240" w:lineRule="exact"/>
              <w:jc w:val="center"/>
              <w:textAlignment w:val="center"/>
              <w:rPr>
                <w:rFonts w:hint="eastAsia" w:ascii="仿宋_GB2312" w:hAnsi="宋体" w:eastAsia="仿宋_GB2312" w:cs="仿宋_GB2312"/>
                <w:color w:val="auto"/>
                <w:spacing w:val="-14"/>
                <w:kern w:val="0"/>
                <w:szCs w:val="21"/>
                <w:lang w:bidi="ar"/>
              </w:rPr>
            </w:pPr>
            <w:r>
              <w:rPr>
                <w:rFonts w:hint="eastAsia" w:ascii="仿宋_GB2312" w:hAnsi="宋体" w:eastAsia="仿宋_GB2312" w:cs="仿宋_GB2312"/>
                <w:color w:val="auto"/>
                <w:spacing w:val="-12"/>
                <w:kern w:val="0"/>
                <w:szCs w:val="21"/>
                <w:lang w:bidi="ar"/>
              </w:rPr>
              <w:t>县卫生健康局</w:t>
            </w:r>
          </w:p>
        </w:tc>
        <w:tc>
          <w:tcPr>
            <w:tcW w:w="2385"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8"/>
                <w:kern w:val="0"/>
                <w:szCs w:val="21"/>
                <w:lang w:bidi="ar"/>
              </w:rPr>
              <w:t>中医医疗机构执业登记</w:t>
            </w:r>
          </w:p>
        </w:tc>
        <w:tc>
          <w:tcPr>
            <w:tcW w:w="2578"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08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《中华人民共和国中医药法》《医疗机构管理条例》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spacing w:line="120" w:lineRule="exact"/>
        <w:rPr>
          <w:rFonts w:hint="eastAsia"/>
          <w:color w:val="auto"/>
        </w:rPr>
      </w:pPr>
    </w:p>
    <w:tbl>
      <w:tblPr>
        <w:tblStyle w:val="7"/>
        <w:tblpPr w:leftFromText="180" w:rightFromText="180" w:vertAnchor="text" w:horzAnchor="page" w:tblpX="1477" w:tblpY="93"/>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490"/>
        <w:gridCol w:w="1372"/>
        <w:gridCol w:w="2288"/>
        <w:gridCol w:w="2585"/>
        <w:gridCol w:w="72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4" w:hRule="atLeast"/>
        </w:trPr>
        <w:tc>
          <w:tcPr>
            <w:tcW w:w="490"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372"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288"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85"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207"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4" w:hRule="atLeast"/>
        </w:trPr>
        <w:tc>
          <w:tcPr>
            <w:tcW w:w="490"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85</w:t>
            </w:r>
          </w:p>
        </w:tc>
        <w:tc>
          <w:tcPr>
            <w:tcW w:w="1372"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2"/>
                <w:kern w:val="0"/>
                <w:szCs w:val="21"/>
                <w:lang w:bidi="ar"/>
              </w:rPr>
              <w:t>县应急管理局</w:t>
            </w:r>
          </w:p>
        </w:tc>
        <w:tc>
          <w:tcPr>
            <w:tcW w:w="2288"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石油天然气建设项目安全设施设计审查</w:t>
            </w:r>
          </w:p>
        </w:tc>
        <w:tc>
          <w:tcPr>
            <w:tcW w:w="2585"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县应急管理局</w:t>
            </w:r>
          </w:p>
        </w:tc>
        <w:tc>
          <w:tcPr>
            <w:tcW w:w="7207"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《中华人民共和国安全生产法》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《建设项目安全设施“三同时”监督管理办法》（安全监管总局令第36号公布，安全监管总局令第77号修正）</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《国家安全监管总局办公厅关于明确非煤矿山建设项目安全监管职责等事项的通知》（安监总厅管一〔2013〕143号）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03" w:hRule="atLeast"/>
        </w:trPr>
        <w:tc>
          <w:tcPr>
            <w:tcW w:w="490" w:type="dxa"/>
            <w:noWrap w:val="0"/>
            <w:vAlign w:val="center"/>
          </w:tcPr>
          <w:p>
            <w:pPr>
              <w:spacing w:line="25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86</w:t>
            </w:r>
          </w:p>
        </w:tc>
        <w:tc>
          <w:tcPr>
            <w:tcW w:w="1372" w:type="dxa"/>
            <w:noWrap w:val="0"/>
            <w:vAlign w:val="center"/>
          </w:tcPr>
          <w:p>
            <w:pPr>
              <w:spacing w:line="25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县应急管理局</w:t>
            </w:r>
          </w:p>
        </w:tc>
        <w:tc>
          <w:tcPr>
            <w:tcW w:w="2288"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金属冶炼建设项目安全设施设计审查</w:t>
            </w:r>
          </w:p>
        </w:tc>
        <w:tc>
          <w:tcPr>
            <w:tcW w:w="2585" w:type="dxa"/>
            <w:noWrap w:val="0"/>
            <w:vAlign w:val="center"/>
          </w:tcPr>
          <w:p>
            <w:pPr>
              <w:spacing w:line="25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207"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《中华人民共和国安全生产法》</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《建设项目安全设施“三同时”监督管理办法》</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（安全监管总局令第36号公布，安全监管总局令第77号修正）</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《冶金企业和有色金属企业安全生产规定》（安全监管总局令第91号）</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72" w:hRule="atLeast"/>
        </w:trPr>
        <w:tc>
          <w:tcPr>
            <w:tcW w:w="490" w:type="dxa"/>
            <w:noWrap w:val="0"/>
            <w:vAlign w:val="center"/>
          </w:tcPr>
          <w:p>
            <w:pPr>
              <w:spacing w:line="25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87</w:t>
            </w:r>
          </w:p>
        </w:tc>
        <w:tc>
          <w:tcPr>
            <w:tcW w:w="1372" w:type="dxa"/>
            <w:noWrap w:val="0"/>
            <w:vAlign w:val="center"/>
          </w:tcPr>
          <w:p>
            <w:pPr>
              <w:spacing w:line="25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县应急管理局</w:t>
            </w:r>
          </w:p>
        </w:tc>
        <w:tc>
          <w:tcPr>
            <w:tcW w:w="2288" w:type="dxa"/>
            <w:noWrap w:val="0"/>
            <w:vAlign w:val="center"/>
          </w:tcPr>
          <w:p>
            <w:pPr>
              <w:spacing w:line="250" w:lineRule="exact"/>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kern w:val="0"/>
                <w:szCs w:val="21"/>
                <w:lang w:bidi="ar"/>
              </w:rPr>
              <w:t>危险化学品经营许可</w:t>
            </w:r>
          </w:p>
        </w:tc>
        <w:tc>
          <w:tcPr>
            <w:tcW w:w="2585"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207"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《危险化学品安全管理条例》</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《危险化学品经营许可证管理办法》（安全监管总局令第55号公布，安全监管总局令第79号修正）</w:t>
            </w:r>
          </w:p>
          <w:p>
            <w:pPr>
              <w:spacing w:line="25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10" w:hRule="atLeast"/>
        </w:trPr>
        <w:tc>
          <w:tcPr>
            <w:tcW w:w="490" w:type="dxa"/>
            <w:noWrap w:val="0"/>
            <w:vAlign w:val="center"/>
          </w:tcPr>
          <w:p>
            <w:pPr>
              <w:spacing w:line="25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88</w:t>
            </w:r>
          </w:p>
        </w:tc>
        <w:tc>
          <w:tcPr>
            <w:tcW w:w="1372" w:type="dxa"/>
            <w:noWrap w:val="0"/>
            <w:vAlign w:val="center"/>
          </w:tcPr>
          <w:p>
            <w:pPr>
              <w:spacing w:line="25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县应急管理局</w:t>
            </w:r>
          </w:p>
        </w:tc>
        <w:tc>
          <w:tcPr>
            <w:tcW w:w="2288" w:type="dxa"/>
            <w:noWrap w:val="0"/>
            <w:vAlign w:val="center"/>
          </w:tcPr>
          <w:p>
            <w:pPr>
              <w:spacing w:line="25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生产、储存烟花爆竹建设项目安全设施设计审查</w:t>
            </w:r>
          </w:p>
        </w:tc>
        <w:tc>
          <w:tcPr>
            <w:tcW w:w="2585"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县应急管理局</w:t>
            </w:r>
          </w:p>
        </w:tc>
        <w:tc>
          <w:tcPr>
            <w:tcW w:w="7207"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《中华人民共和国安全生产法》</w:t>
            </w:r>
          </w:p>
          <w:p>
            <w:pPr>
              <w:spacing w:line="25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《建设项目安全设施“三同时”监督管理办法》（安全监管总局令第36号公布，安全监管总局令第77号修正）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72" w:hRule="atLeast"/>
        </w:trPr>
        <w:tc>
          <w:tcPr>
            <w:tcW w:w="490" w:type="dxa"/>
            <w:noWrap w:val="0"/>
            <w:vAlign w:val="center"/>
          </w:tcPr>
          <w:p>
            <w:pPr>
              <w:spacing w:line="232"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89</w:t>
            </w:r>
          </w:p>
        </w:tc>
        <w:tc>
          <w:tcPr>
            <w:tcW w:w="1372" w:type="dxa"/>
            <w:noWrap w:val="0"/>
            <w:vAlign w:val="center"/>
          </w:tcPr>
          <w:p>
            <w:pPr>
              <w:spacing w:line="232" w:lineRule="exact"/>
              <w:jc w:val="center"/>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县应急管理局</w:t>
            </w:r>
          </w:p>
        </w:tc>
        <w:tc>
          <w:tcPr>
            <w:tcW w:w="2288" w:type="dxa"/>
            <w:noWrap w:val="0"/>
            <w:vAlign w:val="center"/>
          </w:tcPr>
          <w:p>
            <w:pPr>
              <w:spacing w:line="23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烟花爆竹经营许可</w:t>
            </w:r>
          </w:p>
        </w:tc>
        <w:tc>
          <w:tcPr>
            <w:tcW w:w="2585" w:type="dxa"/>
            <w:noWrap w:val="0"/>
            <w:vAlign w:val="center"/>
          </w:tcPr>
          <w:p>
            <w:pPr>
              <w:spacing w:line="232"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0"/>
                <w:kern w:val="0"/>
                <w:szCs w:val="21"/>
                <w:lang w:bidi="ar"/>
              </w:rPr>
              <w:t>县</w:t>
            </w:r>
            <w:r>
              <w:rPr>
                <w:rFonts w:hint="eastAsia" w:ascii="仿宋_GB2312" w:hAnsi="宋体" w:eastAsia="仿宋_GB2312" w:cs="仿宋_GB2312"/>
                <w:color w:val="auto"/>
                <w:spacing w:val="-10"/>
                <w:kern w:val="0"/>
                <w:szCs w:val="21"/>
                <w:lang w:val="en-US" w:eastAsia="zh-CN" w:bidi="ar"/>
              </w:rPr>
              <w:t>应急管理</w:t>
            </w:r>
            <w:r>
              <w:rPr>
                <w:rFonts w:hint="eastAsia" w:ascii="仿宋_GB2312" w:hAnsi="宋体" w:eastAsia="仿宋_GB2312" w:cs="仿宋_GB2312"/>
                <w:color w:val="auto"/>
                <w:spacing w:val="-10"/>
                <w:kern w:val="0"/>
                <w:szCs w:val="21"/>
                <w:lang w:bidi="ar"/>
              </w:rPr>
              <w:t>局</w:t>
            </w:r>
          </w:p>
        </w:tc>
        <w:tc>
          <w:tcPr>
            <w:tcW w:w="7207" w:type="dxa"/>
            <w:noWrap w:val="0"/>
            <w:vAlign w:val="center"/>
          </w:tcPr>
          <w:p>
            <w:pPr>
              <w:spacing w:line="23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《烟花爆竹安全管理条例》</w:t>
            </w:r>
          </w:p>
          <w:p>
            <w:pPr>
              <w:spacing w:line="23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《烟花爆竹经营许可实施办法》（安全监管总局令第65号）</w:t>
            </w:r>
          </w:p>
          <w:p>
            <w:pPr>
              <w:spacing w:line="232" w:lineRule="exact"/>
              <w:textAlignment w:val="center"/>
              <w:rPr>
                <w:rFonts w:hint="eastAsia" w:ascii="仿宋_GB2312" w:hAnsi="宋体" w:eastAsia="仿宋_GB2312" w:cs="仿宋_GB2312"/>
                <w:color w:val="auto"/>
                <w:spacing w:val="-6"/>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72" w:hRule="atLeast"/>
        </w:trPr>
        <w:tc>
          <w:tcPr>
            <w:tcW w:w="490" w:type="dxa"/>
            <w:noWrap w:val="0"/>
            <w:vAlign w:val="center"/>
          </w:tcPr>
          <w:p>
            <w:pPr>
              <w:spacing w:line="232"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90</w:t>
            </w:r>
          </w:p>
        </w:tc>
        <w:tc>
          <w:tcPr>
            <w:tcW w:w="1372" w:type="dxa"/>
            <w:noWrap w:val="0"/>
            <w:vAlign w:val="center"/>
          </w:tcPr>
          <w:p>
            <w:pPr>
              <w:spacing w:line="232" w:lineRule="exact"/>
              <w:jc w:val="center"/>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县应急管理局</w:t>
            </w:r>
          </w:p>
        </w:tc>
        <w:tc>
          <w:tcPr>
            <w:tcW w:w="2288" w:type="dxa"/>
            <w:noWrap w:val="0"/>
            <w:vAlign w:val="center"/>
          </w:tcPr>
          <w:p>
            <w:pPr>
              <w:spacing w:line="23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矿山建设项目安全设施设计审查</w:t>
            </w:r>
          </w:p>
        </w:tc>
        <w:tc>
          <w:tcPr>
            <w:tcW w:w="2585" w:type="dxa"/>
            <w:noWrap w:val="0"/>
            <w:vAlign w:val="center"/>
          </w:tcPr>
          <w:p>
            <w:pPr>
              <w:spacing w:line="232"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0"/>
                <w:kern w:val="0"/>
                <w:szCs w:val="21"/>
                <w:lang w:bidi="ar"/>
              </w:rPr>
              <w:t>县行政审批服务局</w:t>
            </w:r>
          </w:p>
        </w:tc>
        <w:tc>
          <w:tcPr>
            <w:tcW w:w="7207"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煤矿建设项目安全设施监察规定》（安全监管总局令第6号公布，安全监管总局令第81号）;《建设项目安全设施“三同时”监督管理办法》（安全监管总局令第36号公布，安全监管总局令第77号修正）;国家安全监管总局办公厅关于切实做好国家取消和下放投资审批有关建设项目安全监管工作的通知》（安监总厅政法〔2013〕120号）;《国家安全监管总局办公厅关于明确非煤矿山建设项目安全监管职责等事项的通知》（安监总厅管一〔2013〕143号）</w:t>
            </w:r>
          </w:p>
          <w:p>
            <w:pPr>
              <w:spacing w:line="22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《中华人民共和国应急管理部公告》（2021年第1号）</w:t>
            </w:r>
          </w:p>
          <w:p>
            <w:pPr>
              <w:spacing w:line="22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rPr>
          <w:rFonts w:hint="eastAsia"/>
          <w:color w:val="auto"/>
        </w:rPr>
      </w:pPr>
    </w:p>
    <w:tbl>
      <w:tblPr>
        <w:tblStyle w:val="7"/>
        <w:tblpPr w:leftFromText="180" w:rightFromText="180" w:vertAnchor="text" w:horzAnchor="page" w:tblpXSpec="center" w:tblpY="45"/>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18"/>
        <w:gridCol w:w="1409"/>
        <w:gridCol w:w="2203"/>
        <w:gridCol w:w="2589"/>
        <w:gridCol w:w="72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34" w:hRule="atLeast"/>
        </w:trPr>
        <w:tc>
          <w:tcPr>
            <w:tcW w:w="518"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409"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203"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89"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209"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42"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91</w:t>
            </w:r>
          </w:p>
        </w:tc>
        <w:tc>
          <w:tcPr>
            <w:tcW w:w="1409"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0"/>
                <w:kern w:val="0"/>
                <w:szCs w:val="21"/>
                <w:lang w:bidi="ar"/>
              </w:rPr>
              <w:t>县消防救援</w:t>
            </w:r>
            <w:r>
              <w:rPr>
                <w:rFonts w:hint="eastAsia" w:ascii="仿宋_GB2312" w:hAnsi="宋体" w:eastAsia="仿宋_GB2312" w:cs="仿宋_GB2312"/>
                <w:color w:val="auto"/>
                <w:spacing w:val="-10"/>
                <w:kern w:val="0"/>
                <w:szCs w:val="21"/>
                <w:lang w:eastAsia="zh-CN" w:bidi="ar"/>
              </w:rPr>
              <w:t>大</w:t>
            </w:r>
            <w:r>
              <w:rPr>
                <w:rFonts w:hint="eastAsia" w:ascii="仿宋_GB2312" w:hAnsi="宋体" w:eastAsia="仿宋_GB2312" w:cs="仿宋_GB2312"/>
                <w:color w:val="auto"/>
                <w:spacing w:val="-10"/>
                <w:kern w:val="0"/>
                <w:szCs w:val="21"/>
                <w:lang w:bidi="ar"/>
              </w:rPr>
              <w:t>队</w:t>
            </w:r>
          </w:p>
        </w:tc>
        <w:tc>
          <w:tcPr>
            <w:tcW w:w="2203"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2"/>
                <w:kern w:val="0"/>
                <w:szCs w:val="21"/>
                <w:lang w:bidi="ar"/>
              </w:rPr>
              <w:t>公众聚集场所投入使用、营业前消防安全检查</w:t>
            </w:r>
          </w:p>
        </w:tc>
        <w:tc>
          <w:tcPr>
            <w:tcW w:w="2589"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县消防救援大队</w:t>
            </w:r>
          </w:p>
        </w:tc>
        <w:tc>
          <w:tcPr>
            <w:tcW w:w="7209"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《中华人民共和国消防法》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54"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92</w:t>
            </w:r>
          </w:p>
        </w:tc>
        <w:tc>
          <w:tcPr>
            <w:tcW w:w="1409"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县税务局</w:t>
            </w:r>
          </w:p>
        </w:tc>
        <w:tc>
          <w:tcPr>
            <w:tcW w:w="2203"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增值税防伪税控系统最高开票限额审批</w:t>
            </w:r>
          </w:p>
        </w:tc>
        <w:tc>
          <w:tcPr>
            <w:tcW w:w="2589"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县税务局</w:t>
            </w:r>
          </w:p>
        </w:tc>
        <w:tc>
          <w:tcPr>
            <w:tcW w:w="7209"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《国务院对确需保留的行政审批项目设定行政许可的决定》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887"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93</w:t>
            </w:r>
          </w:p>
        </w:tc>
        <w:tc>
          <w:tcPr>
            <w:tcW w:w="1409"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管理局</w:t>
            </w:r>
          </w:p>
        </w:tc>
        <w:tc>
          <w:tcPr>
            <w:tcW w:w="2203"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食品生产许可</w:t>
            </w:r>
          </w:p>
        </w:tc>
        <w:tc>
          <w:tcPr>
            <w:tcW w:w="2589" w:type="dxa"/>
            <w:noWrap w:val="0"/>
            <w:vAlign w:val="center"/>
          </w:tcPr>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10"/>
                <w:kern w:val="0"/>
                <w:szCs w:val="21"/>
                <w:lang w:bidi="ar"/>
              </w:rPr>
              <w:t>县市场监管局</w:t>
            </w:r>
          </w:p>
        </w:tc>
        <w:tc>
          <w:tcPr>
            <w:tcW w:w="7209"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《中华人民共和国食品安全法》</w:t>
            </w:r>
          </w:p>
          <w:p>
            <w:pPr>
              <w:spacing w:line="23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spacing w:val="-6"/>
                <w:kern w:val="0"/>
                <w:szCs w:val="21"/>
                <w:lang w:bidi="ar"/>
              </w:rPr>
              <w:t>《食品生产许可管理办法》（市场监管总局令第24号）</w:t>
            </w:r>
          </w:p>
          <w:p>
            <w:pPr>
              <w:spacing w:line="230" w:lineRule="exact"/>
              <w:textAlignment w:val="center"/>
              <w:rPr>
                <w:rFonts w:hint="eastAsia" w:ascii="仿宋_GB2312" w:hAnsi="宋体" w:eastAsia="仿宋_GB2312" w:cs="仿宋_GB2312"/>
                <w:color w:val="auto"/>
                <w:spacing w:val="-6"/>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40" w:hRule="atLeast"/>
        </w:trPr>
        <w:tc>
          <w:tcPr>
            <w:tcW w:w="518"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94</w:t>
            </w:r>
          </w:p>
        </w:tc>
        <w:tc>
          <w:tcPr>
            <w:tcW w:w="1409"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3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管理局</w:t>
            </w:r>
          </w:p>
        </w:tc>
        <w:tc>
          <w:tcPr>
            <w:tcW w:w="2203" w:type="dxa"/>
            <w:noWrap w:val="0"/>
            <w:vAlign w:val="center"/>
          </w:tcPr>
          <w:p>
            <w:pPr>
              <w:spacing w:line="23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食品经营许可</w:t>
            </w:r>
          </w:p>
        </w:tc>
        <w:tc>
          <w:tcPr>
            <w:tcW w:w="2589" w:type="dxa"/>
            <w:noWrap w:val="0"/>
            <w:vAlign w:val="center"/>
          </w:tcPr>
          <w:p>
            <w:pPr>
              <w:spacing w:line="230" w:lineRule="exact"/>
              <w:jc w:val="center"/>
              <w:textAlignment w:val="center"/>
              <w:rPr>
                <w:rFonts w:hint="eastAsia" w:ascii="仿宋_GB2312" w:hAnsi="宋体" w:eastAsia="仿宋_GB2312" w:cs="仿宋_GB2312"/>
                <w:color w:val="auto"/>
                <w:spacing w:val="-10"/>
                <w:szCs w:val="21"/>
              </w:rPr>
            </w:pPr>
            <w:r>
              <w:rPr>
                <w:rFonts w:hint="eastAsia" w:ascii="仿宋_GB2312" w:hAnsi="宋体" w:eastAsia="仿宋_GB2312" w:cs="仿宋_GB2312"/>
                <w:color w:val="auto"/>
                <w:spacing w:val="-10"/>
                <w:kern w:val="0"/>
                <w:szCs w:val="21"/>
                <w:lang w:bidi="ar"/>
              </w:rPr>
              <w:t>县行政审批服务局</w:t>
            </w:r>
          </w:p>
        </w:tc>
        <w:tc>
          <w:tcPr>
            <w:tcW w:w="7209" w:type="dxa"/>
            <w:noWrap w:val="0"/>
            <w:vAlign w:val="center"/>
          </w:tcPr>
          <w:p>
            <w:pPr>
              <w:keepNext w:val="0"/>
              <w:keepLines w:val="0"/>
              <w:pageBreakBefore w:val="0"/>
              <w:widowControl w:val="0"/>
              <w:kinsoku/>
              <w:wordWrap/>
              <w:overflowPunct/>
              <w:topLinePunct w:val="0"/>
              <w:autoSpaceDE/>
              <w:autoSpaceDN/>
              <w:bidi w:val="0"/>
              <w:spacing w:line="300" w:lineRule="exact"/>
              <w:jc w:val="both"/>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《中华人民共和国食品安全法》</w:t>
            </w:r>
          </w:p>
          <w:p>
            <w:pPr>
              <w:spacing w:line="230" w:lineRule="exact"/>
              <w:jc w:val="both"/>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445" w:hRule="atLeast"/>
        </w:trPr>
        <w:tc>
          <w:tcPr>
            <w:tcW w:w="518"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95</w:t>
            </w:r>
          </w:p>
        </w:tc>
        <w:tc>
          <w:tcPr>
            <w:tcW w:w="1409" w:type="dxa"/>
            <w:noWrap w:val="0"/>
            <w:vAlign w:val="center"/>
          </w:tcPr>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3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管理局</w:t>
            </w:r>
          </w:p>
        </w:tc>
        <w:tc>
          <w:tcPr>
            <w:tcW w:w="2203"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特种设备使用登记</w:t>
            </w:r>
          </w:p>
        </w:tc>
        <w:tc>
          <w:tcPr>
            <w:tcW w:w="2589" w:type="dxa"/>
            <w:noWrap w:val="0"/>
            <w:vAlign w:val="center"/>
          </w:tcPr>
          <w:p>
            <w:pPr>
              <w:spacing w:line="230" w:lineRule="exact"/>
              <w:jc w:val="center"/>
              <w:textAlignment w:val="center"/>
              <w:rPr>
                <w:rFonts w:ascii="仿宋_GB2312" w:hAnsi="宋体" w:eastAsia="仿宋_GB2312" w:cs="仿宋_GB2312"/>
                <w:color w:val="auto"/>
                <w:spacing w:val="-10"/>
                <w:kern w:val="0"/>
                <w:szCs w:val="21"/>
                <w:lang w:bidi="ar"/>
              </w:rPr>
            </w:pPr>
            <w:r>
              <w:rPr>
                <w:rFonts w:hint="eastAsia" w:ascii="仿宋_GB2312" w:hAnsi="宋体" w:eastAsia="仿宋_GB2312" w:cs="仿宋_GB2312"/>
                <w:color w:val="auto"/>
                <w:kern w:val="0"/>
                <w:szCs w:val="21"/>
                <w:lang w:bidi="ar"/>
              </w:rPr>
              <w:t>县行政审批服务局(受市行政审批局委托）</w:t>
            </w:r>
          </w:p>
        </w:tc>
        <w:tc>
          <w:tcPr>
            <w:tcW w:w="7209" w:type="dxa"/>
            <w:noWrap w:val="0"/>
            <w:vAlign w:val="center"/>
          </w:tcPr>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《中华人民共和国特种设备安全法》</w:t>
            </w:r>
          </w:p>
          <w:p>
            <w:pPr>
              <w:spacing w:line="23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《特种设备安全监察条例》</w:t>
            </w:r>
          </w:p>
          <w:p>
            <w:pPr>
              <w:spacing w:line="23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359" w:hRule="atLeast"/>
        </w:trPr>
        <w:tc>
          <w:tcPr>
            <w:tcW w:w="518"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96</w:t>
            </w:r>
          </w:p>
        </w:tc>
        <w:tc>
          <w:tcPr>
            <w:tcW w:w="1409" w:type="dxa"/>
            <w:noWrap w:val="0"/>
            <w:vAlign w:val="center"/>
          </w:tcPr>
          <w:p>
            <w:pPr>
              <w:spacing w:line="22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2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管理局</w:t>
            </w:r>
          </w:p>
        </w:tc>
        <w:tc>
          <w:tcPr>
            <w:tcW w:w="2203"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企业登记注册</w:t>
            </w:r>
          </w:p>
        </w:tc>
        <w:tc>
          <w:tcPr>
            <w:tcW w:w="2589" w:type="dxa"/>
            <w:noWrap w:val="0"/>
            <w:vAlign w:val="center"/>
          </w:tcPr>
          <w:p>
            <w:pPr>
              <w:spacing w:line="22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209" w:type="dxa"/>
            <w:noWrap w:val="0"/>
            <w:vAlign w:val="center"/>
          </w:tcPr>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《中华人民共和国公司法》</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《中华人民共和国合伙企业法》</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《中华人民共和国个人独资企业法》</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《中华人民共和国外商投资法》</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《中华人民共和国外商投资法实施条例》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《中华人民共和国市场主体登记管理条例》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p>
            <w:pPr>
              <w:spacing w:line="220" w:lineRule="exact"/>
              <w:textAlignment w:val="center"/>
              <w:rPr>
                <w:rFonts w:hint="eastAsia" w:ascii="仿宋_GB2312" w:hAnsi="宋体" w:eastAsia="仿宋_GB2312" w:cs="仿宋_GB2312"/>
                <w:color w:val="auto"/>
                <w:kern w:val="0"/>
                <w:szCs w:val="21"/>
                <w:lang w:bidi="ar"/>
              </w:rPr>
            </w:pPr>
          </w:p>
        </w:tc>
      </w:tr>
    </w:tbl>
    <w:p>
      <w:pPr>
        <w:spacing w:line="100" w:lineRule="exact"/>
        <w:rPr>
          <w:color w:val="auto"/>
        </w:rPr>
      </w:pPr>
    </w:p>
    <w:tbl>
      <w:tblPr>
        <w:tblStyle w:val="7"/>
        <w:tblpPr w:leftFromText="180" w:rightFromText="180" w:vertAnchor="text" w:horzAnchor="margin" w:tblpXSpec="center" w:tblpY="31"/>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33"/>
        <w:gridCol w:w="1399"/>
        <w:gridCol w:w="2236"/>
        <w:gridCol w:w="2584"/>
        <w:gridCol w:w="716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2" w:hRule="atLeast"/>
        </w:trPr>
        <w:tc>
          <w:tcPr>
            <w:tcW w:w="533"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spacing w:val="-14"/>
                <w:kern w:val="0"/>
                <w:szCs w:val="21"/>
                <w:lang w:bidi="ar"/>
              </w:rPr>
              <w:t>序号</w:t>
            </w:r>
          </w:p>
        </w:tc>
        <w:tc>
          <w:tcPr>
            <w:tcW w:w="1399" w:type="dxa"/>
            <w:noWrap w:val="0"/>
            <w:vAlign w:val="center"/>
          </w:tcPr>
          <w:p>
            <w:pPr>
              <w:spacing w:line="280" w:lineRule="exact"/>
              <w:jc w:val="center"/>
              <w:textAlignment w:val="center"/>
              <w:rPr>
                <w:rFonts w:ascii="仿宋_GB2312" w:hAnsi="宋体" w:eastAsia="仿宋_GB2312" w:cs="仿宋_GB2312"/>
                <w:color w:val="auto"/>
                <w:kern w:val="0"/>
                <w:szCs w:val="21"/>
                <w:lang w:val="en" w:bidi="ar"/>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236"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事项名称</w:t>
            </w:r>
          </w:p>
        </w:tc>
        <w:tc>
          <w:tcPr>
            <w:tcW w:w="2584" w:type="dxa"/>
            <w:noWrap w:val="0"/>
            <w:vAlign w:val="center"/>
          </w:tcPr>
          <w:p>
            <w:pPr>
              <w:spacing w:line="28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黑体"/>
                <w:b/>
                <w:color w:val="auto"/>
                <w:kern w:val="0"/>
                <w:szCs w:val="21"/>
                <w:lang w:bidi="ar"/>
              </w:rPr>
              <w:t>实施机关</w:t>
            </w:r>
          </w:p>
        </w:tc>
        <w:tc>
          <w:tcPr>
            <w:tcW w:w="7162" w:type="dxa"/>
            <w:noWrap w:val="0"/>
            <w:vAlign w:val="center"/>
          </w:tcPr>
          <w:p>
            <w:pPr>
              <w:spacing w:line="280" w:lineRule="exact"/>
              <w:jc w:val="center"/>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285" w:hRule="atLeast"/>
        </w:trPr>
        <w:tc>
          <w:tcPr>
            <w:tcW w:w="533" w:type="dxa"/>
            <w:noWrap w:val="0"/>
            <w:vAlign w:val="center"/>
          </w:tcPr>
          <w:p>
            <w:pPr>
              <w:adjustRightInd w:val="0"/>
              <w:snapToGrid w:val="0"/>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97</w:t>
            </w:r>
          </w:p>
        </w:tc>
        <w:tc>
          <w:tcPr>
            <w:tcW w:w="1399"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管理局</w:t>
            </w:r>
          </w:p>
        </w:tc>
        <w:tc>
          <w:tcPr>
            <w:tcW w:w="223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个体工商户登记注册</w:t>
            </w:r>
          </w:p>
        </w:tc>
        <w:tc>
          <w:tcPr>
            <w:tcW w:w="2584" w:type="dxa"/>
            <w:noWrap w:val="0"/>
            <w:vAlign w:val="center"/>
          </w:tcPr>
          <w:p>
            <w:pPr>
              <w:spacing w:line="240" w:lineRule="exact"/>
              <w:jc w:val="center"/>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kern w:val="0"/>
                <w:szCs w:val="21"/>
                <w:lang w:bidi="ar"/>
              </w:rPr>
              <w:t>县行政审批服务局</w:t>
            </w:r>
          </w:p>
        </w:tc>
        <w:tc>
          <w:tcPr>
            <w:tcW w:w="716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《个体工商户条例》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《中华人民共和国市场主体登记管理条例》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p>
            <w:pPr>
              <w:spacing w:line="24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65" w:hRule="atLeast"/>
        </w:trPr>
        <w:tc>
          <w:tcPr>
            <w:tcW w:w="53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98</w:t>
            </w:r>
          </w:p>
        </w:tc>
        <w:tc>
          <w:tcPr>
            <w:tcW w:w="1399"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管理局</w:t>
            </w:r>
          </w:p>
        </w:tc>
        <w:tc>
          <w:tcPr>
            <w:tcW w:w="2236"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6"/>
                <w:kern w:val="0"/>
                <w:szCs w:val="21"/>
                <w:lang w:bidi="ar"/>
              </w:rPr>
              <w:t>农民专业合作社登记注册</w:t>
            </w:r>
          </w:p>
        </w:tc>
        <w:tc>
          <w:tcPr>
            <w:tcW w:w="258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16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eastAsia="仿宋_GB2312"/>
                <w:color w:val="auto"/>
                <w:szCs w:val="21"/>
              </w:rPr>
              <w:t>《</w:t>
            </w:r>
            <w:r>
              <w:rPr>
                <w:rFonts w:hint="eastAsia" w:ascii="仿宋_GB2312" w:hAnsi="宋体" w:eastAsia="仿宋_GB2312" w:cs="仿宋_GB2312"/>
                <w:color w:val="auto"/>
                <w:kern w:val="0"/>
                <w:szCs w:val="21"/>
                <w:lang w:bidi="ar"/>
              </w:rPr>
              <w:t>中华人民共和国农民专业合作社法》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《中华人民共和国市场主体登记管理条例》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p>
            <w:pPr>
              <w:spacing w:line="24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285" w:hRule="atLeast"/>
        </w:trPr>
        <w:tc>
          <w:tcPr>
            <w:tcW w:w="533"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1</w:t>
            </w:r>
            <w:r>
              <w:rPr>
                <w:rFonts w:hint="eastAsia" w:ascii="仿宋_GB2312" w:hAnsi="宋体" w:eastAsia="仿宋_GB2312" w:cs="仿宋_GB2312"/>
                <w:color w:val="auto"/>
                <w:kern w:val="0"/>
                <w:szCs w:val="21"/>
                <w:lang w:val="en-US" w:eastAsia="zh-CN" w:bidi="ar"/>
              </w:rPr>
              <w:t>99</w:t>
            </w:r>
          </w:p>
        </w:tc>
        <w:tc>
          <w:tcPr>
            <w:tcW w:w="1399"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管理局</w:t>
            </w:r>
          </w:p>
        </w:tc>
        <w:tc>
          <w:tcPr>
            <w:tcW w:w="2236"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6"/>
                <w:kern w:val="0"/>
                <w:szCs w:val="21"/>
                <w:lang w:bidi="ar"/>
              </w:rPr>
              <w:t>药品零售企业筹建审批</w:t>
            </w:r>
          </w:p>
        </w:tc>
        <w:tc>
          <w:tcPr>
            <w:tcW w:w="2584"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16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《中华人民共和国药品管理法》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《中华人民共和国药品管理法实施条例》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p>
            <w:pPr>
              <w:spacing w:line="240"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97" w:hRule="atLeast"/>
        </w:trPr>
        <w:tc>
          <w:tcPr>
            <w:tcW w:w="533"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200</w:t>
            </w:r>
          </w:p>
        </w:tc>
        <w:tc>
          <w:tcPr>
            <w:tcW w:w="1399"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管理局</w:t>
            </w:r>
          </w:p>
        </w:tc>
        <w:tc>
          <w:tcPr>
            <w:tcW w:w="2236"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6"/>
                <w:kern w:val="0"/>
                <w:szCs w:val="21"/>
                <w:lang w:bidi="ar"/>
              </w:rPr>
              <w:t>药品零售企业经营许可</w:t>
            </w:r>
          </w:p>
        </w:tc>
        <w:tc>
          <w:tcPr>
            <w:tcW w:w="2584"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16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《中华人民共和国药品管理法》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《中华人民共和国药品管理法实施条例》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p>
            <w:pPr>
              <w:spacing w:line="240" w:lineRule="exact"/>
              <w:textAlignment w:val="center"/>
              <w:rPr>
                <w:rFonts w:hint="eastAsia" w:ascii="仿宋_GB2312" w:hAnsi="宋体" w:eastAsia="仿宋_GB2312" w:cs="仿宋_GB2312"/>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334" w:hRule="atLeast"/>
        </w:trPr>
        <w:tc>
          <w:tcPr>
            <w:tcW w:w="533" w:type="dxa"/>
            <w:noWrap w:val="0"/>
            <w:vAlign w:val="center"/>
          </w:tcPr>
          <w:p>
            <w:pPr>
              <w:spacing w:line="23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201</w:t>
            </w:r>
          </w:p>
        </w:tc>
        <w:tc>
          <w:tcPr>
            <w:tcW w:w="1399"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管理局</w:t>
            </w:r>
          </w:p>
        </w:tc>
        <w:tc>
          <w:tcPr>
            <w:tcW w:w="2236" w:type="dxa"/>
            <w:noWrap w:val="0"/>
            <w:vAlign w:val="center"/>
          </w:tcPr>
          <w:p>
            <w:pPr>
              <w:spacing w:line="240"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科研和教学用毒性药品购买审批</w:t>
            </w:r>
          </w:p>
        </w:tc>
        <w:tc>
          <w:tcPr>
            <w:tcW w:w="258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16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《医疗用毒性药品管理办法》</w:t>
            </w:r>
          </w:p>
          <w:p>
            <w:pPr>
              <w:spacing w:line="240" w:lineRule="exact"/>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spacing w:val="-12"/>
                <w:kern w:val="0"/>
                <w:szCs w:val="21"/>
                <w:lang w:bidi="ar"/>
              </w:rPr>
              <w:t>《陕西省人民政府关于取消和下放41项行政审批项目的决定》（陕政发〔2014〕13号）</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p>
            <w:pPr>
              <w:spacing w:line="240" w:lineRule="exact"/>
              <w:textAlignment w:val="center"/>
              <w:rPr>
                <w:rFonts w:hint="eastAsia" w:ascii="仿宋_GB2312" w:hAnsi="宋体" w:eastAsia="仿宋_GB2312" w:cs="仿宋_GB2312"/>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280" w:hRule="atLeast"/>
        </w:trPr>
        <w:tc>
          <w:tcPr>
            <w:tcW w:w="533"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202</w:t>
            </w:r>
          </w:p>
        </w:tc>
        <w:tc>
          <w:tcPr>
            <w:tcW w:w="1399"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县市场监督</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管理局</w:t>
            </w:r>
          </w:p>
        </w:tc>
        <w:tc>
          <w:tcPr>
            <w:tcW w:w="2236"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第三类医疗器械经营许</w:t>
            </w:r>
            <w:r>
              <w:rPr>
                <w:rFonts w:hint="eastAsia" w:ascii="仿宋_GB2312" w:hAnsi="宋体" w:eastAsia="仿宋_GB2312" w:cs="仿宋_GB2312"/>
                <w:color w:val="auto"/>
                <w:spacing w:val="-6"/>
                <w:kern w:val="0"/>
                <w:szCs w:val="21"/>
                <w:lang w:bidi="ar"/>
              </w:rPr>
              <w:t>可</w:t>
            </w:r>
          </w:p>
        </w:tc>
        <w:tc>
          <w:tcPr>
            <w:tcW w:w="2584" w:type="dxa"/>
            <w:noWrap w:val="0"/>
            <w:vAlign w:val="center"/>
          </w:tcPr>
          <w:p>
            <w:pPr>
              <w:spacing w:line="240" w:lineRule="exact"/>
              <w:jc w:val="center"/>
              <w:textAlignment w:val="center"/>
              <w:rPr>
                <w:rFonts w:hint="eastAsia" w:ascii="仿宋_GB2312" w:hAnsi="宋体" w:eastAsia="仿宋_GB2312" w:cs="黑体"/>
                <w:b/>
                <w:color w:val="auto"/>
                <w:kern w:val="0"/>
                <w:szCs w:val="21"/>
                <w:lang w:eastAsia="zh-CN" w:bidi="ar"/>
              </w:rPr>
            </w:pPr>
            <w:r>
              <w:rPr>
                <w:rFonts w:hint="eastAsia" w:ascii="仿宋_GB2312" w:hAnsi="宋体" w:eastAsia="仿宋_GB2312" w:cs="仿宋_GB2312"/>
                <w:color w:val="auto"/>
                <w:kern w:val="0"/>
                <w:szCs w:val="21"/>
                <w:lang w:bidi="ar"/>
              </w:rPr>
              <w:t>市行政审批服</w:t>
            </w:r>
            <w:r>
              <w:rPr>
                <w:rFonts w:hint="eastAsia" w:ascii="仿宋_GB2312" w:hAnsi="宋体" w:eastAsia="仿宋_GB2312" w:cs="仿宋_GB2312"/>
                <w:color w:val="auto"/>
                <w:kern w:val="0"/>
                <w:szCs w:val="21"/>
                <w:lang w:val="en-US" w:eastAsia="zh-CN" w:bidi="ar"/>
              </w:rPr>
              <w:t>服务</w:t>
            </w:r>
            <w:r>
              <w:rPr>
                <w:rFonts w:hint="eastAsia" w:ascii="仿宋_GB2312" w:hAnsi="宋体" w:eastAsia="仿宋_GB2312" w:cs="仿宋_GB2312"/>
                <w:color w:val="auto"/>
                <w:kern w:val="0"/>
                <w:szCs w:val="21"/>
                <w:lang w:bidi="ar"/>
              </w:rPr>
              <w:t>务局</w:t>
            </w:r>
            <w:r>
              <w:rPr>
                <w:rFonts w:hint="eastAsia" w:ascii="仿宋_GB2312" w:hAnsi="宋体" w:eastAsia="仿宋_GB2312" w:cs="仿宋_GB2312"/>
                <w:color w:val="auto"/>
                <w:kern w:val="0"/>
                <w:szCs w:val="21"/>
                <w:lang w:eastAsia="zh-CN" w:bidi="ar"/>
              </w:rPr>
              <w:t>（</w:t>
            </w:r>
            <w:r>
              <w:rPr>
                <w:rFonts w:hint="eastAsia" w:ascii="仿宋_GB2312" w:hAnsi="宋体" w:eastAsia="仿宋_GB2312" w:cs="仿宋_GB2312"/>
                <w:color w:val="auto"/>
                <w:kern w:val="0"/>
                <w:szCs w:val="21"/>
                <w:lang w:val="en-US" w:eastAsia="zh-CN" w:bidi="ar"/>
              </w:rPr>
              <w:t>县行政审批局初步受理核查</w:t>
            </w:r>
            <w:r>
              <w:rPr>
                <w:rFonts w:hint="eastAsia" w:ascii="仿宋_GB2312" w:hAnsi="宋体" w:eastAsia="仿宋_GB2312" w:cs="仿宋_GB2312"/>
                <w:color w:val="auto"/>
                <w:kern w:val="0"/>
                <w:szCs w:val="21"/>
                <w:lang w:eastAsia="zh-CN" w:bidi="ar"/>
              </w:rPr>
              <w:t>）</w:t>
            </w:r>
          </w:p>
        </w:tc>
        <w:tc>
          <w:tcPr>
            <w:tcW w:w="716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《医疗器械监督管理条例》</w:t>
            </w:r>
          </w:p>
          <w:p>
            <w:pPr>
              <w:spacing w:line="240" w:lineRule="exact"/>
              <w:textAlignment w:val="center"/>
              <w:rPr>
                <w:rFonts w:hint="eastAsia" w:ascii="仿宋_GB2312" w:hAnsi="宋体" w:eastAsia="仿宋_GB2312" w:cs="黑体"/>
                <w:b/>
                <w:color w:val="auto"/>
                <w:kern w:val="0"/>
                <w:szCs w:val="21"/>
                <w:lang w:bidi="ar"/>
              </w:rPr>
            </w:pPr>
          </w:p>
        </w:tc>
      </w:tr>
    </w:tbl>
    <w:p>
      <w:pPr>
        <w:spacing w:line="140" w:lineRule="exact"/>
        <w:rPr>
          <w:color w:val="auto"/>
        </w:rPr>
      </w:pPr>
    </w:p>
    <w:p>
      <w:pPr>
        <w:spacing w:line="120" w:lineRule="exact"/>
        <w:rPr>
          <w:rFonts w:hint="eastAsia"/>
          <w:color w:val="auto"/>
        </w:rPr>
      </w:pPr>
    </w:p>
    <w:tbl>
      <w:tblPr>
        <w:tblStyle w:val="7"/>
        <w:tblpPr w:leftFromText="180" w:rightFromText="180" w:vertAnchor="text" w:horzAnchor="page" w:tblpXSpec="center" w:tblpY="1"/>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65"/>
        <w:gridCol w:w="1325"/>
        <w:gridCol w:w="2302"/>
        <w:gridCol w:w="2620"/>
        <w:gridCol w:w="708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7" w:hRule="atLeast"/>
        </w:trPr>
        <w:tc>
          <w:tcPr>
            <w:tcW w:w="565"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325" w:type="dxa"/>
            <w:noWrap w:val="0"/>
            <w:vAlign w:val="center"/>
          </w:tcPr>
          <w:p>
            <w:pPr>
              <w:spacing w:line="280" w:lineRule="exact"/>
              <w:jc w:val="center"/>
              <w:textAlignment w:val="center"/>
              <w:rPr>
                <w:rFonts w:ascii="仿宋_GB2312" w:hAnsi="宋体" w:eastAsia="仿宋_GB2312" w:cs="黑体"/>
                <w:b/>
                <w:color w:val="auto"/>
                <w:szCs w:val="21"/>
                <w:lang w:val="en"/>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302"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620"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088"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7" w:hRule="atLeast"/>
        </w:trPr>
        <w:tc>
          <w:tcPr>
            <w:tcW w:w="565" w:type="dxa"/>
            <w:noWrap w:val="0"/>
            <w:vAlign w:val="center"/>
          </w:tcPr>
          <w:p>
            <w:pPr>
              <w:spacing w:line="224"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仿宋_GB2312"/>
                <w:color w:val="auto"/>
                <w:kern w:val="0"/>
                <w:szCs w:val="21"/>
                <w:lang w:val="en-US" w:eastAsia="zh-CN" w:bidi="ar"/>
              </w:rPr>
              <w:t>203</w:t>
            </w:r>
          </w:p>
        </w:tc>
        <w:tc>
          <w:tcPr>
            <w:tcW w:w="1325"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县委宣传部</w:t>
            </w:r>
          </w:p>
        </w:tc>
        <w:tc>
          <w:tcPr>
            <w:tcW w:w="2302" w:type="dxa"/>
            <w:noWrap w:val="0"/>
            <w:vAlign w:val="center"/>
          </w:tcPr>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1"/>
                <w:kern w:val="0"/>
                <w:szCs w:val="21"/>
                <w:lang w:bidi="ar"/>
              </w:rPr>
              <w:t>出版物零售业务经营许可</w:t>
            </w:r>
          </w:p>
        </w:tc>
        <w:tc>
          <w:tcPr>
            <w:tcW w:w="2620"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县委宣传部</w:t>
            </w:r>
          </w:p>
        </w:tc>
        <w:tc>
          <w:tcPr>
            <w:tcW w:w="7088" w:type="dxa"/>
            <w:noWrap w:val="0"/>
            <w:vAlign w:val="center"/>
          </w:tcPr>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《出版管理条例》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7" w:hRule="atLeast"/>
        </w:trPr>
        <w:tc>
          <w:tcPr>
            <w:tcW w:w="565" w:type="dxa"/>
            <w:noWrap w:val="0"/>
            <w:vAlign w:val="center"/>
          </w:tcPr>
          <w:p>
            <w:pPr>
              <w:spacing w:line="23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仿宋_GB2312"/>
                <w:color w:val="auto"/>
                <w:kern w:val="0"/>
                <w:szCs w:val="21"/>
                <w:lang w:val="en-US" w:eastAsia="zh-CN" w:bidi="ar"/>
              </w:rPr>
              <w:t>204</w:t>
            </w:r>
          </w:p>
        </w:tc>
        <w:tc>
          <w:tcPr>
            <w:tcW w:w="1325"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zCs w:val="21"/>
              </w:rPr>
              <w:t>县委宣传部</w:t>
            </w:r>
          </w:p>
        </w:tc>
        <w:tc>
          <w:tcPr>
            <w:tcW w:w="2302" w:type="dxa"/>
            <w:noWrap w:val="0"/>
            <w:vAlign w:val="center"/>
          </w:tcPr>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1"/>
                <w:kern w:val="0"/>
                <w:szCs w:val="21"/>
                <w:lang w:bidi="ar"/>
              </w:rPr>
              <w:t>电影放映单位设立审批</w:t>
            </w:r>
          </w:p>
        </w:tc>
        <w:tc>
          <w:tcPr>
            <w:tcW w:w="2620"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zCs w:val="21"/>
              </w:rPr>
              <w:t>县委宣传部</w:t>
            </w:r>
          </w:p>
        </w:tc>
        <w:tc>
          <w:tcPr>
            <w:tcW w:w="7088"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《中华人民共和国电影产业促进法》</w:t>
            </w:r>
          </w:p>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《电影管理条例》</w:t>
            </w:r>
          </w:p>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《外商投资电影院暂行规定》（广播电影电视总局、商务部、文化部令第21号公布，广播电影电视总局令第51号修正）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7" w:hRule="atLeast"/>
        </w:trPr>
        <w:tc>
          <w:tcPr>
            <w:tcW w:w="565" w:type="dxa"/>
            <w:noWrap w:val="0"/>
            <w:vAlign w:val="center"/>
          </w:tcPr>
          <w:p>
            <w:pPr>
              <w:spacing w:line="23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仿宋_GB2312"/>
                <w:color w:val="auto"/>
                <w:kern w:val="0"/>
                <w:szCs w:val="21"/>
                <w:lang w:val="en-US" w:eastAsia="zh-CN" w:bidi="ar"/>
              </w:rPr>
              <w:t>205</w:t>
            </w:r>
          </w:p>
        </w:tc>
        <w:tc>
          <w:tcPr>
            <w:tcW w:w="1325"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7"/>
                <w:kern w:val="0"/>
                <w:szCs w:val="21"/>
                <w:lang w:bidi="ar"/>
              </w:rPr>
              <w:t>县委统战部（民族宗教事务局）</w:t>
            </w:r>
          </w:p>
        </w:tc>
        <w:tc>
          <w:tcPr>
            <w:tcW w:w="2302" w:type="dxa"/>
            <w:noWrap w:val="0"/>
            <w:vAlign w:val="center"/>
          </w:tcPr>
          <w:p>
            <w:pPr>
              <w:spacing w:line="236"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7"/>
                <w:kern w:val="0"/>
                <w:szCs w:val="21"/>
                <w:lang w:bidi="ar"/>
              </w:rPr>
              <w:t>宗教活动场所筹备设立审批</w:t>
            </w:r>
          </w:p>
        </w:tc>
        <w:tc>
          <w:tcPr>
            <w:tcW w:w="2620" w:type="dxa"/>
            <w:noWrap w:val="0"/>
            <w:vAlign w:val="center"/>
          </w:tcPr>
          <w:p>
            <w:pPr>
              <w:spacing w:line="236"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17"/>
                <w:kern w:val="0"/>
                <w:szCs w:val="21"/>
                <w:lang w:bidi="ar"/>
              </w:rPr>
              <w:t>县委统战部（民族宗教事务局）</w:t>
            </w:r>
            <w:r>
              <w:rPr>
                <w:rFonts w:hint="eastAsia" w:ascii="仿宋_GB2312" w:hAnsi="宋体" w:eastAsia="仿宋_GB2312" w:cs="仿宋_GB2312"/>
                <w:color w:val="auto"/>
                <w:kern w:val="0"/>
                <w:szCs w:val="21"/>
                <w:lang w:bidi="ar"/>
              </w:rPr>
              <w:t>（初审）</w:t>
            </w:r>
          </w:p>
        </w:tc>
        <w:tc>
          <w:tcPr>
            <w:tcW w:w="7088"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《宗教事务条例》</w:t>
            </w:r>
          </w:p>
          <w:p>
            <w:pPr>
              <w:spacing w:line="236" w:lineRule="exact"/>
              <w:textAlignment w:val="center"/>
              <w:rPr>
                <w:rFonts w:hint="eastAsia" w:ascii="仿宋_GB2312" w:hAnsi="宋体" w:eastAsia="仿宋_GB2312" w:cs="黑体"/>
                <w:b/>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23" w:hRule="atLeast"/>
        </w:trPr>
        <w:tc>
          <w:tcPr>
            <w:tcW w:w="565"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206</w:t>
            </w:r>
          </w:p>
        </w:tc>
        <w:tc>
          <w:tcPr>
            <w:tcW w:w="1325" w:type="dxa"/>
            <w:noWrap w:val="0"/>
            <w:vAlign w:val="center"/>
          </w:tcPr>
          <w:p>
            <w:pPr>
              <w:spacing w:line="236" w:lineRule="exact"/>
              <w:jc w:val="center"/>
              <w:textAlignment w:val="center"/>
              <w:rPr>
                <w:rFonts w:hint="eastAsia" w:ascii="仿宋_GB2312" w:hAnsi="宋体" w:eastAsia="仿宋_GB2312" w:cs="仿宋_GB2312"/>
                <w:color w:val="auto"/>
                <w:spacing w:val="-17"/>
                <w:kern w:val="0"/>
                <w:szCs w:val="21"/>
                <w:lang w:bidi="ar"/>
              </w:rPr>
            </w:pPr>
            <w:r>
              <w:rPr>
                <w:rFonts w:hint="eastAsia" w:ascii="仿宋_GB2312" w:hAnsi="宋体" w:eastAsia="仿宋_GB2312" w:cs="仿宋_GB2312"/>
                <w:color w:val="auto"/>
                <w:spacing w:val="-17"/>
                <w:kern w:val="0"/>
                <w:szCs w:val="21"/>
                <w:lang w:bidi="ar"/>
              </w:rPr>
              <w:t>县委统战部（民族宗教事务局）</w:t>
            </w:r>
          </w:p>
        </w:tc>
        <w:tc>
          <w:tcPr>
            <w:tcW w:w="2302" w:type="dxa"/>
            <w:noWrap w:val="0"/>
            <w:vAlign w:val="center"/>
          </w:tcPr>
          <w:p>
            <w:pPr>
              <w:spacing w:line="236"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宗教活动场所设立、变更、注销登记</w:t>
            </w:r>
          </w:p>
        </w:tc>
        <w:tc>
          <w:tcPr>
            <w:tcW w:w="2620" w:type="dxa"/>
            <w:noWrap w:val="0"/>
            <w:vAlign w:val="center"/>
          </w:tcPr>
          <w:p>
            <w:pPr>
              <w:spacing w:line="236"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7"/>
                <w:kern w:val="0"/>
                <w:szCs w:val="21"/>
                <w:lang w:bidi="ar"/>
              </w:rPr>
              <w:t>县委统战部（民族宗教事务局）</w:t>
            </w:r>
          </w:p>
        </w:tc>
        <w:tc>
          <w:tcPr>
            <w:tcW w:w="7088"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《宗教事务条例》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20" w:hRule="atLeast"/>
        </w:trPr>
        <w:tc>
          <w:tcPr>
            <w:tcW w:w="565" w:type="dxa"/>
            <w:noWrap w:val="0"/>
            <w:vAlign w:val="center"/>
          </w:tcPr>
          <w:p>
            <w:pPr>
              <w:spacing w:line="23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20</w:t>
            </w:r>
            <w:r>
              <w:rPr>
                <w:rFonts w:hint="eastAsia" w:ascii="仿宋_GB2312" w:hAnsi="宋体" w:eastAsia="仿宋_GB2312" w:cs="仿宋_GB2312"/>
                <w:color w:val="auto"/>
                <w:kern w:val="0"/>
                <w:szCs w:val="21"/>
                <w:lang w:val="en-US" w:eastAsia="zh-CN" w:bidi="ar"/>
              </w:rPr>
              <w:t>7</w:t>
            </w:r>
          </w:p>
        </w:tc>
        <w:tc>
          <w:tcPr>
            <w:tcW w:w="1325" w:type="dxa"/>
            <w:noWrap w:val="0"/>
            <w:vAlign w:val="center"/>
          </w:tcPr>
          <w:p>
            <w:pPr>
              <w:spacing w:line="236" w:lineRule="exact"/>
              <w:jc w:val="center"/>
              <w:textAlignment w:val="center"/>
              <w:rPr>
                <w:rFonts w:hint="eastAsia" w:ascii="仿宋_GB2312" w:hAnsi="宋体" w:eastAsia="仿宋_GB2312" w:cs="仿宋_GB2312"/>
                <w:color w:val="auto"/>
                <w:spacing w:val="-17"/>
                <w:kern w:val="0"/>
                <w:szCs w:val="21"/>
                <w:lang w:bidi="ar"/>
              </w:rPr>
            </w:pPr>
            <w:r>
              <w:rPr>
                <w:rFonts w:hint="eastAsia" w:ascii="仿宋_GB2312" w:hAnsi="宋体" w:eastAsia="仿宋_GB2312" w:cs="仿宋_GB2312"/>
                <w:color w:val="auto"/>
                <w:spacing w:val="-17"/>
                <w:kern w:val="0"/>
                <w:szCs w:val="21"/>
                <w:lang w:bidi="ar"/>
              </w:rPr>
              <w:t>县委统战部（民族宗教事务局）</w:t>
            </w:r>
          </w:p>
        </w:tc>
        <w:tc>
          <w:tcPr>
            <w:tcW w:w="2302" w:type="dxa"/>
            <w:noWrap w:val="0"/>
            <w:vAlign w:val="center"/>
          </w:tcPr>
          <w:p>
            <w:pPr>
              <w:spacing w:line="236" w:lineRule="exact"/>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宗教活动场所内改建或者新建建筑物许可</w:t>
            </w:r>
          </w:p>
        </w:tc>
        <w:tc>
          <w:tcPr>
            <w:tcW w:w="2620" w:type="dxa"/>
            <w:noWrap w:val="0"/>
            <w:vAlign w:val="center"/>
          </w:tcPr>
          <w:p>
            <w:pPr>
              <w:spacing w:line="236"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spacing w:val="-17"/>
                <w:kern w:val="0"/>
                <w:szCs w:val="21"/>
                <w:lang w:bidi="ar"/>
              </w:rPr>
              <w:t>县委统战部（民族宗教事务局）</w:t>
            </w:r>
            <w:r>
              <w:rPr>
                <w:rFonts w:hint="eastAsia" w:ascii="仿宋_GB2312" w:hAnsi="宋体" w:eastAsia="仿宋_GB2312" w:cs="仿宋_GB2312"/>
                <w:color w:val="auto"/>
                <w:kern w:val="0"/>
                <w:szCs w:val="21"/>
                <w:lang w:bidi="ar"/>
              </w:rPr>
              <w:t>（初审）</w:t>
            </w:r>
          </w:p>
        </w:tc>
        <w:tc>
          <w:tcPr>
            <w:tcW w:w="7088"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《宗教事务条例》</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《宗教事务部分行政许可项目实施办法》（国宗发〔2018〕11号）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6" w:hRule="atLeast"/>
        </w:trPr>
        <w:tc>
          <w:tcPr>
            <w:tcW w:w="565" w:type="dxa"/>
            <w:noWrap w:val="0"/>
            <w:vAlign w:val="center"/>
          </w:tcPr>
          <w:p>
            <w:pPr>
              <w:spacing w:line="23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20</w:t>
            </w:r>
            <w:r>
              <w:rPr>
                <w:rFonts w:hint="eastAsia" w:ascii="仿宋_GB2312" w:hAnsi="宋体" w:eastAsia="仿宋_GB2312" w:cs="仿宋_GB2312"/>
                <w:color w:val="auto"/>
                <w:kern w:val="0"/>
                <w:szCs w:val="21"/>
                <w:lang w:val="en-US" w:eastAsia="zh-CN" w:bidi="ar"/>
              </w:rPr>
              <w:t>8</w:t>
            </w:r>
          </w:p>
        </w:tc>
        <w:tc>
          <w:tcPr>
            <w:tcW w:w="1325" w:type="dxa"/>
            <w:noWrap w:val="0"/>
            <w:vAlign w:val="center"/>
          </w:tcPr>
          <w:p>
            <w:pPr>
              <w:spacing w:line="236" w:lineRule="exact"/>
              <w:jc w:val="center"/>
              <w:textAlignment w:val="center"/>
              <w:rPr>
                <w:rFonts w:hint="eastAsia" w:ascii="仿宋_GB2312" w:hAnsi="宋体" w:eastAsia="仿宋_GB2312" w:cs="仿宋_GB2312"/>
                <w:color w:val="auto"/>
                <w:spacing w:val="-17"/>
                <w:kern w:val="0"/>
                <w:szCs w:val="21"/>
                <w:lang w:bidi="ar"/>
              </w:rPr>
            </w:pPr>
            <w:r>
              <w:rPr>
                <w:rFonts w:hint="eastAsia" w:ascii="仿宋_GB2312" w:hAnsi="宋体" w:eastAsia="仿宋_GB2312" w:cs="仿宋_GB2312"/>
                <w:color w:val="auto"/>
                <w:spacing w:val="-17"/>
                <w:kern w:val="0"/>
                <w:szCs w:val="21"/>
                <w:lang w:bidi="ar"/>
              </w:rPr>
              <w:t>县委统战部（民族宗教事务局）</w:t>
            </w:r>
          </w:p>
        </w:tc>
        <w:tc>
          <w:tcPr>
            <w:tcW w:w="2302" w:type="dxa"/>
            <w:noWrap w:val="0"/>
            <w:vAlign w:val="center"/>
          </w:tcPr>
          <w:p>
            <w:pPr>
              <w:spacing w:line="236"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宗教临时活动地点审批</w:t>
            </w:r>
          </w:p>
        </w:tc>
        <w:tc>
          <w:tcPr>
            <w:tcW w:w="2620" w:type="dxa"/>
            <w:noWrap w:val="0"/>
            <w:vAlign w:val="center"/>
          </w:tcPr>
          <w:p>
            <w:pPr>
              <w:spacing w:line="236"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17"/>
                <w:kern w:val="0"/>
                <w:szCs w:val="21"/>
                <w:lang w:bidi="ar"/>
              </w:rPr>
              <w:t>县委统战部（民族宗教事务局）</w:t>
            </w:r>
          </w:p>
        </w:tc>
        <w:tc>
          <w:tcPr>
            <w:tcW w:w="7088" w:type="dxa"/>
            <w:noWrap w:val="0"/>
            <w:vAlign w:val="center"/>
          </w:tcPr>
          <w:p>
            <w:pPr>
              <w:spacing w:line="23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《宗教事务条例》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633" w:hRule="atLeast"/>
        </w:trPr>
        <w:tc>
          <w:tcPr>
            <w:tcW w:w="565" w:type="dxa"/>
            <w:noWrap w:val="0"/>
            <w:vAlign w:val="center"/>
          </w:tcPr>
          <w:p>
            <w:pPr>
              <w:spacing w:line="23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20</w:t>
            </w:r>
            <w:r>
              <w:rPr>
                <w:rFonts w:hint="eastAsia" w:ascii="仿宋_GB2312" w:hAnsi="宋体" w:eastAsia="仿宋_GB2312" w:cs="仿宋_GB2312"/>
                <w:color w:val="auto"/>
                <w:kern w:val="0"/>
                <w:szCs w:val="21"/>
                <w:lang w:val="en-US" w:eastAsia="zh-CN" w:bidi="ar"/>
              </w:rPr>
              <w:t>9</w:t>
            </w:r>
          </w:p>
        </w:tc>
        <w:tc>
          <w:tcPr>
            <w:tcW w:w="1325" w:type="dxa"/>
            <w:noWrap w:val="0"/>
            <w:vAlign w:val="center"/>
          </w:tcPr>
          <w:p>
            <w:pPr>
              <w:spacing w:line="236" w:lineRule="exact"/>
              <w:jc w:val="center"/>
              <w:textAlignment w:val="center"/>
              <w:rPr>
                <w:rFonts w:hint="eastAsia" w:ascii="仿宋_GB2312" w:hAnsi="宋体" w:eastAsia="仿宋_GB2312" w:cs="仿宋_GB2312"/>
                <w:color w:val="auto"/>
                <w:spacing w:val="-17"/>
                <w:kern w:val="0"/>
                <w:szCs w:val="21"/>
                <w:lang w:bidi="ar"/>
              </w:rPr>
            </w:pPr>
            <w:r>
              <w:rPr>
                <w:rFonts w:hint="eastAsia" w:ascii="仿宋_GB2312" w:hAnsi="宋体" w:eastAsia="仿宋_GB2312" w:cs="仿宋_GB2312"/>
                <w:color w:val="auto"/>
                <w:spacing w:val="-17"/>
                <w:kern w:val="0"/>
                <w:szCs w:val="21"/>
                <w:lang w:bidi="ar"/>
              </w:rPr>
              <w:t>县委统战部（民族宗教事务局）</w:t>
            </w:r>
          </w:p>
        </w:tc>
        <w:tc>
          <w:tcPr>
            <w:tcW w:w="2302" w:type="dxa"/>
            <w:noWrap w:val="0"/>
            <w:vAlign w:val="center"/>
          </w:tcPr>
          <w:p>
            <w:pPr>
              <w:spacing w:line="236" w:lineRule="exact"/>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宗教</w:t>
            </w:r>
            <w:r>
              <w:rPr>
                <w:rFonts w:hint="eastAsia" w:ascii="仿宋_GB2312" w:hAnsi="宋体" w:eastAsia="仿宋_GB2312" w:cs="仿宋_GB2312"/>
                <w:color w:val="auto"/>
                <w:kern w:val="0"/>
                <w:szCs w:val="21"/>
                <w:lang w:bidi="ar"/>
              </w:rPr>
              <w:t>团体、宗教院校、宗教活动场所接受境外捐赠审批</w:t>
            </w:r>
          </w:p>
        </w:tc>
        <w:tc>
          <w:tcPr>
            <w:tcW w:w="2620" w:type="dxa"/>
            <w:noWrap w:val="0"/>
            <w:vAlign w:val="center"/>
          </w:tcPr>
          <w:p>
            <w:pPr>
              <w:spacing w:line="236"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17"/>
                <w:kern w:val="0"/>
                <w:szCs w:val="21"/>
                <w:lang w:bidi="ar"/>
              </w:rPr>
              <w:t>县委统战部（民族宗教事务局）</w:t>
            </w:r>
          </w:p>
        </w:tc>
        <w:tc>
          <w:tcPr>
            <w:tcW w:w="7088"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《宗教事务条例》</w:t>
            </w:r>
          </w:p>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《宗教事务部分行政许可项目实施办法》（国宗发〔2018〕11号）</w:t>
            </w:r>
          </w:p>
          <w:p>
            <w:pPr>
              <w:spacing w:line="236"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8" w:hRule="atLeast"/>
        </w:trPr>
        <w:tc>
          <w:tcPr>
            <w:tcW w:w="565"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10</w:t>
            </w:r>
          </w:p>
        </w:tc>
        <w:tc>
          <w:tcPr>
            <w:tcW w:w="1325" w:type="dxa"/>
            <w:noWrap w:val="0"/>
            <w:vAlign w:val="center"/>
          </w:tcPr>
          <w:p>
            <w:pPr>
              <w:spacing w:line="236"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县气象局</w:t>
            </w:r>
          </w:p>
        </w:tc>
        <w:tc>
          <w:tcPr>
            <w:tcW w:w="2302" w:type="dxa"/>
            <w:noWrap w:val="0"/>
            <w:vAlign w:val="center"/>
          </w:tcPr>
          <w:p>
            <w:pPr>
              <w:spacing w:line="236"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雷电防护装置设计审核</w:t>
            </w:r>
          </w:p>
        </w:tc>
        <w:tc>
          <w:tcPr>
            <w:tcW w:w="2620" w:type="dxa"/>
            <w:noWrap w:val="0"/>
            <w:vAlign w:val="center"/>
          </w:tcPr>
          <w:p>
            <w:pPr>
              <w:spacing w:line="236" w:lineRule="exact"/>
              <w:jc w:val="center"/>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县气象局</w:t>
            </w:r>
          </w:p>
        </w:tc>
        <w:tc>
          <w:tcPr>
            <w:tcW w:w="7088" w:type="dxa"/>
            <w:noWrap w:val="0"/>
            <w:vAlign w:val="center"/>
          </w:tcPr>
          <w:p>
            <w:pPr>
              <w:spacing w:line="236"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《气象灾害防御条例》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8" w:hRule="atLeast"/>
        </w:trPr>
        <w:tc>
          <w:tcPr>
            <w:tcW w:w="565"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11</w:t>
            </w:r>
          </w:p>
        </w:tc>
        <w:tc>
          <w:tcPr>
            <w:tcW w:w="1325"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县气象局</w:t>
            </w:r>
          </w:p>
        </w:tc>
        <w:tc>
          <w:tcPr>
            <w:tcW w:w="2302" w:type="dxa"/>
            <w:noWrap w:val="0"/>
            <w:vAlign w:val="center"/>
          </w:tcPr>
          <w:p>
            <w:pPr>
              <w:spacing w:line="24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雷电防护装置竣工验收</w:t>
            </w:r>
          </w:p>
        </w:tc>
        <w:tc>
          <w:tcPr>
            <w:tcW w:w="2620" w:type="dxa"/>
            <w:noWrap w:val="0"/>
            <w:vAlign w:val="center"/>
          </w:tcPr>
          <w:p>
            <w:pPr>
              <w:spacing w:line="240" w:lineRule="exact"/>
              <w:jc w:val="center"/>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县气象局</w:t>
            </w:r>
          </w:p>
        </w:tc>
        <w:tc>
          <w:tcPr>
            <w:tcW w:w="7088"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《气象灾害防御条例》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8" w:hRule="atLeast"/>
        </w:trPr>
        <w:tc>
          <w:tcPr>
            <w:tcW w:w="565"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12</w:t>
            </w:r>
          </w:p>
        </w:tc>
        <w:tc>
          <w:tcPr>
            <w:tcW w:w="1325"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县气象局</w:t>
            </w:r>
          </w:p>
        </w:tc>
        <w:tc>
          <w:tcPr>
            <w:tcW w:w="230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升放无人驾驶自由气球或者系留气球活动审批</w:t>
            </w:r>
          </w:p>
        </w:tc>
        <w:tc>
          <w:tcPr>
            <w:tcW w:w="262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县气象局</w:t>
            </w:r>
          </w:p>
        </w:tc>
        <w:tc>
          <w:tcPr>
            <w:tcW w:w="708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《通用航空飞行管制条例》</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《国务院关于第六批取消和调整行政审批项目的决定》（国发〔2012〕52号）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8" w:hRule="atLeast"/>
        </w:trPr>
        <w:tc>
          <w:tcPr>
            <w:tcW w:w="565"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13</w:t>
            </w:r>
          </w:p>
        </w:tc>
        <w:tc>
          <w:tcPr>
            <w:tcW w:w="1325" w:type="dxa"/>
            <w:noWrap w:val="0"/>
            <w:vAlign w:val="center"/>
          </w:tcPr>
          <w:p>
            <w:pPr>
              <w:spacing w:line="240" w:lineRule="exact"/>
              <w:jc w:val="center"/>
              <w:textAlignment w:val="center"/>
              <w:rPr>
                <w:rFonts w:hint="eastAsia" w:ascii="仿宋_GB2312" w:hAnsi="宋体" w:eastAsia="仿宋_GB2312" w:cs="仿宋_GB2312"/>
                <w:color w:val="auto"/>
                <w:spacing w:val="-12"/>
                <w:szCs w:val="21"/>
              </w:rPr>
            </w:pPr>
            <w:r>
              <w:rPr>
                <w:rFonts w:hint="eastAsia" w:ascii="仿宋_GB2312" w:hAnsi="宋体" w:eastAsia="仿宋_GB2312" w:cs="仿宋_GB2312"/>
                <w:color w:val="auto"/>
                <w:spacing w:val="-12"/>
                <w:kern w:val="0"/>
                <w:szCs w:val="21"/>
                <w:lang w:bidi="ar"/>
              </w:rPr>
              <w:t>县烟草专卖局</w:t>
            </w:r>
          </w:p>
        </w:tc>
        <w:tc>
          <w:tcPr>
            <w:tcW w:w="230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烟草专卖零售许可</w:t>
            </w:r>
          </w:p>
        </w:tc>
        <w:tc>
          <w:tcPr>
            <w:tcW w:w="2620" w:type="dxa"/>
            <w:noWrap w:val="0"/>
            <w:vAlign w:val="center"/>
          </w:tcPr>
          <w:p>
            <w:pPr>
              <w:spacing w:line="240" w:lineRule="exact"/>
              <w:jc w:val="center"/>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12"/>
                <w:kern w:val="0"/>
                <w:szCs w:val="21"/>
                <w:lang w:bidi="ar"/>
              </w:rPr>
              <w:t>县烟草专卖局</w:t>
            </w:r>
          </w:p>
        </w:tc>
        <w:tc>
          <w:tcPr>
            <w:tcW w:w="708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《中华人民共和国烟草专卖法》</w:t>
            </w:r>
          </w:p>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《中华人民共和国烟草专卖法实施条例》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58" w:hRule="atLeast"/>
        </w:trPr>
        <w:tc>
          <w:tcPr>
            <w:tcW w:w="565" w:type="dxa"/>
            <w:noWrap w:val="0"/>
            <w:vAlign w:val="center"/>
          </w:tcPr>
          <w:p>
            <w:pPr>
              <w:spacing w:line="23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14</w:t>
            </w:r>
          </w:p>
        </w:tc>
        <w:tc>
          <w:tcPr>
            <w:tcW w:w="1325" w:type="dxa"/>
            <w:noWrap w:val="0"/>
            <w:vAlign w:val="center"/>
          </w:tcPr>
          <w:p>
            <w:pPr>
              <w:spacing w:line="240" w:lineRule="exact"/>
              <w:jc w:val="center"/>
              <w:textAlignment w:val="center"/>
              <w:rPr>
                <w:rFonts w:hint="eastAsia" w:ascii="仿宋_GB2312" w:hAnsi="宋体" w:eastAsia="仿宋_GB2312" w:cs="仿宋_GB2312"/>
                <w:color w:val="auto"/>
                <w:spacing w:val="-12"/>
                <w:kern w:val="0"/>
                <w:szCs w:val="21"/>
                <w:lang w:bidi="ar"/>
              </w:rPr>
            </w:pPr>
            <w:r>
              <w:rPr>
                <w:rFonts w:hint="eastAsia" w:ascii="仿宋_GB2312" w:hAnsi="宋体" w:eastAsia="仿宋_GB2312" w:cs="仿宋_GB2312"/>
                <w:color w:val="auto"/>
                <w:kern w:val="0"/>
                <w:szCs w:val="21"/>
                <w:lang w:bidi="ar"/>
              </w:rPr>
              <w:t>县林业局</w:t>
            </w:r>
          </w:p>
        </w:tc>
        <w:tc>
          <w:tcPr>
            <w:tcW w:w="230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林草种子生产经营许可证核发</w:t>
            </w:r>
          </w:p>
        </w:tc>
        <w:tc>
          <w:tcPr>
            <w:tcW w:w="2620"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08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《中华人民共和国种子法》</w:t>
            </w:r>
          </w:p>
          <w:p>
            <w:pPr>
              <w:spacing w:line="23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11" w:hRule="atLeast"/>
        </w:trPr>
        <w:tc>
          <w:tcPr>
            <w:tcW w:w="565" w:type="dxa"/>
            <w:noWrap w:val="0"/>
            <w:vAlign w:val="center"/>
          </w:tcPr>
          <w:p>
            <w:pPr>
              <w:spacing w:line="25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15</w:t>
            </w:r>
          </w:p>
        </w:tc>
        <w:tc>
          <w:tcPr>
            <w:tcW w:w="1325"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县林业局</w:t>
            </w:r>
          </w:p>
        </w:tc>
        <w:tc>
          <w:tcPr>
            <w:tcW w:w="2302" w:type="dxa"/>
            <w:noWrap w:val="0"/>
            <w:vAlign w:val="center"/>
          </w:tcPr>
          <w:p>
            <w:pPr>
              <w:spacing w:line="25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8"/>
                <w:kern w:val="0"/>
                <w:szCs w:val="21"/>
                <w:lang w:bidi="ar"/>
              </w:rPr>
              <w:t>林草植物检疫证书核发</w:t>
            </w:r>
          </w:p>
        </w:tc>
        <w:tc>
          <w:tcPr>
            <w:tcW w:w="2620" w:type="dxa"/>
            <w:noWrap w:val="0"/>
            <w:vAlign w:val="center"/>
          </w:tcPr>
          <w:p>
            <w:pPr>
              <w:spacing w:line="25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w:t>
            </w:r>
            <w:r>
              <w:rPr>
                <w:rFonts w:hint="eastAsia" w:ascii="仿宋_GB2312" w:hAnsi="宋体" w:eastAsia="仿宋_GB2312" w:cs="仿宋_GB2312"/>
                <w:color w:val="auto"/>
                <w:kern w:val="0"/>
                <w:szCs w:val="21"/>
                <w:lang w:val="en-US" w:eastAsia="zh-CN" w:bidi="ar"/>
              </w:rPr>
              <w:t>林业</w:t>
            </w:r>
            <w:r>
              <w:rPr>
                <w:rFonts w:hint="eastAsia" w:ascii="仿宋_GB2312" w:hAnsi="宋体" w:eastAsia="仿宋_GB2312" w:cs="仿宋_GB2312"/>
                <w:color w:val="auto"/>
                <w:kern w:val="0"/>
                <w:szCs w:val="21"/>
                <w:lang w:bidi="ar"/>
              </w:rPr>
              <w:t>局</w:t>
            </w:r>
          </w:p>
        </w:tc>
        <w:tc>
          <w:tcPr>
            <w:tcW w:w="7088"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《植物检疫条例》</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spacing w:line="60" w:lineRule="exact"/>
        <w:rPr>
          <w:rFonts w:hint="eastAsia"/>
          <w:color w:val="auto"/>
        </w:rPr>
      </w:pPr>
    </w:p>
    <w:p>
      <w:pPr>
        <w:spacing w:line="60" w:lineRule="exact"/>
        <w:rPr>
          <w:color w:val="auto"/>
        </w:rPr>
      </w:pP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25"/>
        <w:gridCol w:w="1253"/>
        <w:gridCol w:w="2370"/>
        <w:gridCol w:w="2596"/>
        <w:gridCol w:w="712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14" w:hRule="atLeast"/>
          <w:jc w:val="center"/>
        </w:trPr>
        <w:tc>
          <w:tcPr>
            <w:tcW w:w="525"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253" w:type="dxa"/>
            <w:noWrap w:val="0"/>
            <w:vAlign w:val="center"/>
          </w:tcPr>
          <w:p>
            <w:pPr>
              <w:spacing w:line="280" w:lineRule="exact"/>
              <w:jc w:val="center"/>
              <w:textAlignment w:val="center"/>
              <w:rPr>
                <w:rFonts w:ascii="仿宋_GB2312" w:hAnsi="宋体" w:eastAsia="仿宋_GB2312" w:cs="黑体"/>
                <w:b/>
                <w:color w:val="auto"/>
                <w:spacing w:val="-6"/>
                <w:szCs w:val="21"/>
                <w:lang w:val="en"/>
              </w:rPr>
            </w:pPr>
            <w:r>
              <w:rPr>
                <w:rFonts w:hint="eastAsia" w:ascii="仿宋_GB2312" w:hAnsi="宋体" w:eastAsia="仿宋_GB2312" w:cs="黑体"/>
                <w:b/>
                <w:color w:val="auto"/>
                <w:spacing w:val="-6"/>
                <w:kern w:val="0"/>
                <w:szCs w:val="21"/>
                <w:lang w:bidi="ar"/>
              </w:rPr>
              <w:t>县</w:t>
            </w:r>
            <w:r>
              <w:rPr>
                <w:rFonts w:ascii="仿宋_GB2312" w:hAnsi="宋体" w:eastAsia="仿宋_GB2312" w:cs="黑体"/>
                <w:b/>
                <w:color w:val="auto"/>
                <w:spacing w:val="-6"/>
                <w:kern w:val="0"/>
                <w:szCs w:val="21"/>
                <w:lang w:val="en" w:bidi="ar"/>
              </w:rPr>
              <w:t>级主管部门</w:t>
            </w:r>
          </w:p>
        </w:tc>
        <w:tc>
          <w:tcPr>
            <w:tcW w:w="2370"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事项名称</w:t>
            </w:r>
          </w:p>
        </w:tc>
        <w:tc>
          <w:tcPr>
            <w:tcW w:w="2596"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实施机关</w:t>
            </w:r>
          </w:p>
        </w:tc>
        <w:tc>
          <w:tcPr>
            <w:tcW w:w="7128" w:type="dxa"/>
            <w:noWrap w:val="0"/>
            <w:vAlign w:val="center"/>
          </w:tcPr>
          <w:p>
            <w:pPr>
              <w:spacing w:line="280" w:lineRule="exact"/>
              <w:jc w:val="center"/>
              <w:textAlignment w:val="center"/>
              <w:rPr>
                <w:rFonts w:hint="eastAsia" w:ascii="仿宋_GB2312" w:hAnsi="宋体" w:eastAsia="仿宋_GB2312" w:cs="黑体"/>
                <w:b/>
                <w:color w:val="auto"/>
                <w:szCs w:val="21"/>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14" w:hRule="atLeast"/>
          <w:jc w:val="center"/>
        </w:trPr>
        <w:tc>
          <w:tcPr>
            <w:tcW w:w="525" w:type="dxa"/>
            <w:noWrap w:val="0"/>
            <w:vAlign w:val="center"/>
          </w:tcPr>
          <w:p>
            <w:pPr>
              <w:spacing w:line="25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216</w:t>
            </w:r>
          </w:p>
        </w:tc>
        <w:tc>
          <w:tcPr>
            <w:tcW w:w="1253" w:type="dxa"/>
            <w:noWrap w:val="0"/>
            <w:vAlign w:val="center"/>
          </w:tcPr>
          <w:p>
            <w:pPr>
              <w:spacing w:line="250" w:lineRule="exact"/>
              <w:jc w:val="center"/>
              <w:textAlignment w:val="center"/>
              <w:rPr>
                <w:rFonts w:hint="eastAsia" w:ascii="仿宋_GB2312" w:hAnsi="宋体" w:eastAsia="仿宋_GB2312" w:cs="黑体"/>
                <w:b/>
                <w:color w:val="auto"/>
                <w:spacing w:val="-6"/>
                <w:kern w:val="0"/>
                <w:szCs w:val="21"/>
                <w:lang w:bidi="ar"/>
              </w:rPr>
            </w:pPr>
            <w:r>
              <w:rPr>
                <w:rFonts w:hint="eastAsia" w:ascii="仿宋_GB2312" w:hAnsi="宋体" w:eastAsia="仿宋_GB2312" w:cs="仿宋_GB2312"/>
                <w:color w:val="auto"/>
                <w:kern w:val="0"/>
                <w:szCs w:val="21"/>
                <w:lang w:bidi="ar"/>
              </w:rPr>
              <w:t>县林业局</w:t>
            </w:r>
          </w:p>
        </w:tc>
        <w:tc>
          <w:tcPr>
            <w:tcW w:w="2370" w:type="dxa"/>
            <w:noWrap w:val="0"/>
            <w:vAlign w:val="center"/>
          </w:tcPr>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建设项目使用林地及在森林和野生动物类型国家级自然保护区建设审批</w:t>
            </w:r>
          </w:p>
        </w:tc>
        <w:tc>
          <w:tcPr>
            <w:tcW w:w="2596" w:type="dxa"/>
            <w:noWrap w:val="0"/>
            <w:vAlign w:val="center"/>
          </w:tcPr>
          <w:p>
            <w:pPr>
              <w:spacing w:line="25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6"/>
                <w:kern w:val="0"/>
                <w:szCs w:val="21"/>
                <w:lang w:bidi="ar"/>
              </w:rPr>
              <w:t>县行政审批服务局、县林业局</w:t>
            </w:r>
          </w:p>
        </w:tc>
        <w:tc>
          <w:tcPr>
            <w:tcW w:w="7128"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《中华人民共和国森林法》</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《中华人民共和国森林法实施条例》</w:t>
            </w:r>
          </w:p>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《森林和野生动物类型自然保护区管理办法》</w:t>
            </w:r>
          </w:p>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14" w:hRule="atLeast"/>
          <w:jc w:val="center"/>
        </w:trPr>
        <w:tc>
          <w:tcPr>
            <w:tcW w:w="525" w:type="dxa"/>
            <w:noWrap w:val="0"/>
            <w:vAlign w:val="center"/>
          </w:tcPr>
          <w:p>
            <w:pPr>
              <w:spacing w:line="25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217</w:t>
            </w:r>
          </w:p>
        </w:tc>
        <w:tc>
          <w:tcPr>
            <w:tcW w:w="1253" w:type="dxa"/>
            <w:noWrap w:val="0"/>
            <w:vAlign w:val="center"/>
          </w:tcPr>
          <w:p>
            <w:pPr>
              <w:spacing w:line="250" w:lineRule="exact"/>
              <w:jc w:val="center"/>
              <w:textAlignment w:val="center"/>
              <w:rPr>
                <w:rFonts w:hint="eastAsia" w:ascii="仿宋_GB2312" w:hAnsi="宋体" w:eastAsia="仿宋_GB2312" w:cs="黑体"/>
                <w:b/>
                <w:color w:val="auto"/>
                <w:spacing w:val="-6"/>
                <w:kern w:val="0"/>
                <w:szCs w:val="21"/>
                <w:lang w:bidi="ar"/>
              </w:rPr>
            </w:pPr>
            <w:r>
              <w:rPr>
                <w:rFonts w:hint="eastAsia" w:ascii="仿宋_GB2312" w:hAnsi="宋体" w:eastAsia="仿宋_GB2312" w:cs="仿宋_GB2312"/>
                <w:color w:val="auto"/>
                <w:kern w:val="0"/>
                <w:szCs w:val="21"/>
                <w:lang w:bidi="ar"/>
              </w:rPr>
              <w:t>县林业局</w:t>
            </w:r>
          </w:p>
        </w:tc>
        <w:tc>
          <w:tcPr>
            <w:tcW w:w="2370" w:type="dxa"/>
            <w:noWrap w:val="0"/>
            <w:vAlign w:val="center"/>
          </w:tcPr>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建设项目使用草原审批</w:t>
            </w:r>
          </w:p>
        </w:tc>
        <w:tc>
          <w:tcPr>
            <w:tcW w:w="2596" w:type="dxa"/>
            <w:noWrap w:val="0"/>
            <w:vAlign w:val="center"/>
          </w:tcPr>
          <w:p>
            <w:pPr>
              <w:spacing w:line="25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6"/>
                <w:kern w:val="0"/>
                <w:szCs w:val="21"/>
                <w:lang w:bidi="ar"/>
              </w:rPr>
              <w:t>县林业局</w:t>
            </w:r>
          </w:p>
        </w:tc>
        <w:tc>
          <w:tcPr>
            <w:tcW w:w="7128" w:type="dxa"/>
            <w:noWrap w:val="0"/>
            <w:vAlign w:val="center"/>
          </w:tcPr>
          <w:p>
            <w:pPr>
              <w:spacing w:line="25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《中华人民共和国草原法》</w:t>
            </w:r>
          </w:p>
          <w:p>
            <w:pPr>
              <w:spacing w:line="25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14" w:hRule="atLeast"/>
          <w:jc w:val="center"/>
        </w:trPr>
        <w:tc>
          <w:tcPr>
            <w:tcW w:w="525" w:type="dxa"/>
            <w:noWrap w:val="0"/>
            <w:vAlign w:val="center"/>
          </w:tcPr>
          <w:p>
            <w:pPr>
              <w:spacing w:line="24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21</w:t>
            </w:r>
            <w:r>
              <w:rPr>
                <w:rFonts w:hint="eastAsia" w:ascii="仿宋_GB2312" w:hAnsi="宋体" w:eastAsia="仿宋_GB2312" w:cs="仿宋_GB2312"/>
                <w:color w:val="auto"/>
                <w:kern w:val="0"/>
                <w:szCs w:val="21"/>
                <w:lang w:val="en-US" w:eastAsia="zh-CN" w:bidi="ar"/>
              </w:rPr>
              <w:t>8</w:t>
            </w:r>
          </w:p>
        </w:tc>
        <w:tc>
          <w:tcPr>
            <w:tcW w:w="1253" w:type="dxa"/>
            <w:noWrap w:val="0"/>
            <w:vAlign w:val="center"/>
          </w:tcPr>
          <w:p>
            <w:pPr>
              <w:spacing w:line="240" w:lineRule="exact"/>
              <w:jc w:val="center"/>
              <w:textAlignment w:val="center"/>
              <w:rPr>
                <w:rFonts w:hint="eastAsia" w:ascii="仿宋_GB2312" w:hAnsi="宋体" w:eastAsia="仿宋_GB2312" w:cs="仿宋_GB2312"/>
                <w:color w:val="auto"/>
                <w:spacing w:val="-12"/>
                <w:szCs w:val="21"/>
              </w:rPr>
            </w:pPr>
            <w:r>
              <w:rPr>
                <w:rFonts w:hint="eastAsia" w:ascii="仿宋_GB2312" w:hAnsi="宋体" w:eastAsia="仿宋_GB2312" w:cs="仿宋_GB2312"/>
                <w:color w:val="auto"/>
                <w:kern w:val="0"/>
                <w:szCs w:val="21"/>
                <w:lang w:bidi="ar"/>
              </w:rPr>
              <w:t>县林业局</w:t>
            </w:r>
          </w:p>
        </w:tc>
        <w:tc>
          <w:tcPr>
            <w:tcW w:w="2370"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林木采伐许可证核发</w:t>
            </w:r>
          </w:p>
        </w:tc>
        <w:tc>
          <w:tcPr>
            <w:tcW w:w="2596" w:type="dxa"/>
            <w:noWrap w:val="0"/>
            <w:vAlign w:val="center"/>
          </w:tcPr>
          <w:p>
            <w:pPr>
              <w:spacing w:line="240" w:lineRule="exact"/>
              <w:jc w:val="center"/>
              <w:textAlignment w:val="center"/>
              <w:rPr>
                <w:rFonts w:hint="eastAsia" w:ascii="仿宋_GB2312" w:hAnsi="宋体" w:eastAsia="仿宋_GB2312" w:cs="仿宋_GB2312"/>
                <w:color w:val="auto"/>
                <w:spacing w:val="-12"/>
                <w:szCs w:val="21"/>
              </w:rPr>
            </w:pPr>
            <w:r>
              <w:rPr>
                <w:rFonts w:hint="eastAsia" w:ascii="仿宋_GB2312" w:hAnsi="宋体" w:eastAsia="仿宋_GB2312" w:cs="仿宋_GB2312"/>
                <w:color w:val="auto"/>
                <w:spacing w:val="-6"/>
                <w:kern w:val="0"/>
                <w:szCs w:val="21"/>
                <w:lang w:bidi="ar"/>
              </w:rPr>
              <w:t>县行政审批服务局</w:t>
            </w:r>
          </w:p>
        </w:tc>
        <w:tc>
          <w:tcPr>
            <w:tcW w:w="712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《中华人民共和国森林法》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《中华人民共和国森林法实施条例》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14" w:hRule="atLeast"/>
          <w:jc w:val="center"/>
        </w:trPr>
        <w:tc>
          <w:tcPr>
            <w:tcW w:w="525" w:type="dxa"/>
            <w:noWrap w:val="0"/>
            <w:vAlign w:val="center"/>
          </w:tcPr>
          <w:p>
            <w:pPr>
              <w:spacing w:line="24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21</w:t>
            </w:r>
            <w:r>
              <w:rPr>
                <w:rFonts w:hint="eastAsia" w:ascii="仿宋_GB2312" w:hAnsi="宋体" w:eastAsia="仿宋_GB2312" w:cs="仿宋_GB2312"/>
                <w:color w:val="auto"/>
                <w:kern w:val="0"/>
                <w:szCs w:val="21"/>
                <w:lang w:val="en-US" w:eastAsia="zh-CN" w:bidi="ar"/>
              </w:rPr>
              <w:t>9</w:t>
            </w:r>
          </w:p>
        </w:tc>
        <w:tc>
          <w:tcPr>
            <w:tcW w:w="1253" w:type="dxa"/>
            <w:noWrap w:val="0"/>
            <w:vAlign w:val="center"/>
          </w:tcPr>
          <w:p>
            <w:pPr>
              <w:spacing w:line="240" w:lineRule="exact"/>
              <w:jc w:val="center"/>
              <w:textAlignment w:val="center"/>
              <w:rPr>
                <w:rFonts w:hint="eastAsia" w:ascii="仿宋_GB2312" w:hAnsi="宋体" w:eastAsia="仿宋_GB2312" w:cs="仿宋_GB2312"/>
                <w:color w:val="auto"/>
                <w:spacing w:val="-12"/>
                <w:szCs w:val="21"/>
              </w:rPr>
            </w:pPr>
            <w:r>
              <w:rPr>
                <w:rFonts w:hint="eastAsia" w:ascii="仿宋_GB2312" w:hAnsi="宋体" w:eastAsia="仿宋_GB2312" w:cs="仿宋_GB2312"/>
                <w:color w:val="auto"/>
                <w:kern w:val="0"/>
                <w:szCs w:val="21"/>
                <w:lang w:bidi="ar"/>
              </w:rPr>
              <w:t>县林业局</w:t>
            </w:r>
          </w:p>
        </w:tc>
        <w:tc>
          <w:tcPr>
            <w:tcW w:w="2370" w:type="dxa"/>
            <w:noWrap w:val="0"/>
            <w:vAlign w:val="center"/>
          </w:tcPr>
          <w:p>
            <w:pPr>
              <w:spacing w:line="240" w:lineRule="exact"/>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kern w:val="0"/>
                <w:szCs w:val="21"/>
                <w:lang w:bidi="ar"/>
              </w:rPr>
              <w:t>从事营利性治沙活动许可</w:t>
            </w:r>
          </w:p>
        </w:tc>
        <w:tc>
          <w:tcPr>
            <w:tcW w:w="2596"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县林业局</w:t>
            </w:r>
          </w:p>
        </w:tc>
        <w:tc>
          <w:tcPr>
            <w:tcW w:w="712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《中华人民共和国防沙治沙法》</w:t>
            </w:r>
          </w:p>
          <w:p>
            <w:pPr>
              <w:spacing w:line="240" w:lineRule="exact"/>
              <w:textAlignment w:val="center"/>
              <w:rPr>
                <w:rFonts w:hint="eastAsia" w:ascii="仿宋_GB2312" w:hAnsi="宋体" w:eastAsia="仿宋_GB2312" w:cs="仿宋_GB2312"/>
                <w:color w:val="auto"/>
                <w:spacing w:val="-8"/>
                <w:kern w:val="0"/>
                <w:szCs w:val="21"/>
                <w:lang w:bidi="ar"/>
              </w:rPr>
            </w:pPr>
            <w:r>
              <w:rPr>
                <w:rFonts w:hint="eastAsia" w:ascii="仿宋_GB2312" w:hAnsi="宋体" w:eastAsia="仿宋_GB2312" w:cs="仿宋_GB2312"/>
                <w:color w:val="auto"/>
                <w:spacing w:val="-8"/>
                <w:kern w:val="0"/>
                <w:szCs w:val="21"/>
                <w:lang w:bidi="ar"/>
              </w:rPr>
              <w:t>《陕西省人民政府关于取消和调整一批行政审批项目的决定》（陕政发〔2015〕6号）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14" w:hRule="atLeast"/>
          <w:jc w:val="center"/>
        </w:trPr>
        <w:tc>
          <w:tcPr>
            <w:tcW w:w="525"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20</w:t>
            </w:r>
          </w:p>
        </w:tc>
        <w:tc>
          <w:tcPr>
            <w:tcW w:w="1253" w:type="dxa"/>
            <w:noWrap w:val="0"/>
            <w:vAlign w:val="center"/>
          </w:tcPr>
          <w:p>
            <w:pPr>
              <w:spacing w:line="240" w:lineRule="exact"/>
              <w:jc w:val="center"/>
              <w:textAlignment w:val="center"/>
              <w:rPr>
                <w:rFonts w:hint="eastAsia" w:ascii="仿宋_GB2312" w:hAnsi="宋体" w:eastAsia="仿宋_GB2312" w:cs="仿宋_GB2312"/>
                <w:color w:val="auto"/>
                <w:spacing w:val="-12"/>
                <w:szCs w:val="21"/>
              </w:rPr>
            </w:pPr>
            <w:r>
              <w:rPr>
                <w:rFonts w:hint="eastAsia" w:ascii="仿宋_GB2312" w:hAnsi="宋体" w:eastAsia="仿宋_GB2312" w:cs="仿宋_GB2312"/>
                <w:color w:val="auto"/>
                <w:kern w:val="0"/>
                <w:szCs w:val="21"/>
                <w:lang w:bidi="ar"/>
              </w:rPr>
              <w:t>县林业局</w:t>
            </w:r>
          </w:p>
        </w:tc>
        <w:tc>
          <w:tcPr>
            <w:tcW w:w="2370"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猎捕陆生野生动物审批</w:t>
            </w:r>
          </w:p>
        </w:tc>
        <w:tc>
          <w:tcPr>
            <w:tcW w:w="2596"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县行政审批服务局、县林业局</w:t>
            </w:r>
          </w:p>
        </w:tc>
        <w:tc>
          <w:tcPr>
            <w:tcW w:w="712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《中华人民共和国野生动物保护法》</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《中华人民共和国陆生野生动物保护实施条例》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18" w:hRule="atLeast"/>
          <w:jc w:val="center"/>
        </w:trPr>
        <w:tc>
          <w:tcPr>
            <w:tcW w:w="525"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21</w:t>
            </w:r>
          </w:p>
        </w:tc>
        <w:tc>
          <w:tcPr>
            <w:tcW w:w="125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县林业局</w:t>
            </w:r>
          </w:p>
        </w:tc>
        <w:tc>
          <w:tcPr>
            <w:tcW w:w="2370"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森林草原防火期内在森林草原防火区野外用火审批</w:t>
            </w:r>
          </w:p>
        </w:tc>
        <w:tc>
          <w:tcPr>
            <w:tcW w:w="2596"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县人民政府（由行政审批服务局承办）</w:t>
            </w:r>
          </w:p>
        </w:tc>
        <w:tc>
          <w:tcPr>
            <w:tcW w:w="712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《森林防火条例》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《草原防火条例》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35" w:hRule="atLeast"/>
          <w:jc w:val="center"/>
        </w:trPr>
        <w:tc>
          <w:tcPr>
            <w:tcW w:w="525"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22</w:t>
            </w:r>
          </w:p>
        </w:tc>
        <w:tc>
          <w:tcPr>
            <w:tcW w:w="125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县林业局</w:t>
            </w:r>
          </w:p>
        </w:tc>
        <w:tc>
          <w:tcPr>
            <w:tcW w:w="2370" w:type="dxa"/>
            <w:noWrap w:val="0"/>
            <w:vAlign w:val="center"/>
          </w:tcPr>
          <w:p>
            <w:pPr>
              <w:spacing w:line="240"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森林草原防火期内在森林草原防火区爆破、勘察和施工等活动审批</w:t>
            </w:r>
          </w:p>
        </w:tc>
        <w:tc>
          <w:tcPr>
            <w:tcW w:w="2596"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县林业局</w:t>
            </w:r>
          </w:p>
        </w:tc>
        <w:tc>
          <w:tcPr>
            <w:tcW w:w="712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《森林防火条例》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《草原防火条例》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136" w:hRule="atLeast"/>
          <w:jc w:val="center"/>
        </w:trPr>
        <w:tc>
          <w:tcPr>
            <w:tcW w:w="525"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23</w:t>
            </w:r>
          </w:p>
        </w:tc>
        <w:tc>
          <w:tcPr>
            <w:tcW w:w="1253"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县林业局</w:t>
            </w:r>
          </w:p>
        </w:tc>
        <w:tc>
          <w:tcPr>
            <w:tcW w:w="2370"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进入森林高火险区、草原防火管制区审批</w:t>
            </w:r>
          </w:p>
        </w:tc>
        <w:tc>
          <w:tcPr>
            <w:tcW w:w="2596"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县人民政府（由行政审批服务局承办）</w:t>
            </w:r>
          </w:p>
        </w:tc>
        <w:tc>
          <w:tcPr>
            <w:tcW w:w="7128"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《森林防火条例》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《草原防火条例》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bl>
    <w:p>
      <w:pPr>
        <w:spacing w:line="20" w:lineRule="exact"/>
        <w:rPr>
          <w:rFonts w:hint="eastAsia"/>
          <w:color w:val="auto"/>
        </w:rPr>
      </w:pPr>
    </w:p>
    <w:p>
      <w:pPr>
        <w:spacing w:line="40" w:lineRule="exact"/>
        <w:rPr>
          <w:color w:val="auto"/>
        </w:rPr>
      </w:pPr>
    </w:p>
    <w:tbl>
      <w:tblPr>
        <w:tblStyle w:val="7"/>
        <w:tblpPr w:leftFromText="180" w:rightFromText="180" w:vertAnchor="text" w:horzAnchor="page" w:tblpXSpec="center" w:tblpY="54"/>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60"/>
        <w:gridCol w:w="1274"/>
        <w:gridCol w:w="2379"/>
        <w:gridCol w:w="2562"/>
        <w:gridCol w:w="713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13" w:hRule="atLeast"/>
        </w:trPr>
        <w:tc>
          <w:tcPr>
            <w:tcW w:w="560"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274" w:type="dxa"/>
            <w:noWrap w:val="0"/>
            <w:vAlign w:val="center"/>
          </w:tcPr>
          <w:p>
            <w:pPr>
              <w:spacing w:line="280" w:lineRule="exact"/>
              <w:jc w:val="center"/>
              <w:textAlignment w:val="center"/>
              <w:rPr>
                <w:rFonts w:ascii="仿宋_GB2312" w:hAnsi="宋体" w:eastAsia="仿宋_GB2312" w:cs="仿宋_GB2312"/>
                <w:b/>
                <w:color w:val="auto"/>
                <w:kern w:val="0"/>
                <w:szCs w:val="21"/>
                <w:lang w:val="en" w:bidi="ar"/>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379" w:type="dxa"/>
            <w:noWrap w:val="0"/>
            <w:vAlign w:val="center"/>
          </w:tcPr>
          <w:p>
            <w:pPr>
              <w:spacing w:line="280" w:lineRule="exact"/>
              <w:jc w:val="center"/>
              <w:textAlignment w:val="center"/>
              <w:rPr>
                <w:rFonts w:hint="eastAsia" w:ascii="仿宋_GB2312" w:hAnsi="宋体" w:eastAsia="仿宋_GB2312" w:cs="仿宋_GB2312"/>
                <w:b/>
                <w:color w:val="auto"/>
                <w:kern w:val="0"/>
                <w:szCs w:val="21"/>
                <w:lang w:bidi="ar"/>
              </w:rPr>
            </w:pPr>
            <w:r>
              <w:rPr>
                <w:rFonts w:hint="eastAsia" w:ascii="仿宋_GB2312" w:hAnsi="宋体" w:eastAsia="仿宋_GB2312" w:cs="黑体"/>
                <w:b/>
                <w:color w:val="auto"/>
                <w:kern w:val="0"/>
                <w:szCs w:val="21"/>
                <w:lang w:bidi="ar"/>
              </w:rPr>
              <w:t>事项名称</w:t>
            </w:r>
          </w:p>
        </w:tc>
        <w:tc>
          <w:tcPr>
            <w:tcW w:w="2562" w:type="dxa"/>
            <w:noWrap w:val="0"/>
            <w:vAlign w:val="center"/>
          </w:tcPr>
          <w:p>
            <w:pPr>
              <w:spacing w:line="280" w:lineRule="exact"/>
              <w:jc w:val="center"/>
              <w:textAlignment w:val="center"/>
              <w:rPr>
                <w:rFonts w:hint="eastAsia" w:ascii="仿宋_GB2312" w:hAnsi="宋体" w:eastAsia="仿宋_GB2312" w:cs="仿宋_GB2312"/>
                <w:b/>
                <w:color w:val="auto"/>
                <w:kern w:val="0"/>
                <w:szCs w:val="21"/>
                <w:lang w:bidi="ar"/>
              </w:rPr>
            </w:pPr>
            <w:r>
              <w:rPr>
                <w:rFonts w:hint="eastAsia" w:ascii="仿宋_GB2312" w:hAnsi="宋体" w:eastAsia="仿宋_GB2312" w:cs="黑体"/>
                <w:b/>
                <w:color w:val="auto"/>
                <w:kern w:val="0"/>
                <w:szCs w:val="21"/>
                <w:lang w:bidi="ar"/>
              </w:rPr>
              <w:t>实施机关</w:t>
            </w:r>
          </w:p>
        </w:tc>
        <w:tc>
          <w:tcPr>
            <w:tcW w:w="7139" w:type="dxa"/>
            <w:noWrap w:val="0"/>
            <w:vAlign w:val="center"/>
          </w:tcPr>
          <w:p>
            <w:pPr>
              <w:spacing w:line="280" w:lineRule="exact"/>
              <w:jc w:val="center"/>
              <w:textAlignment w:val="center"/>
              <w:rPr>
                <w:rFonts w:hint="eastAsia" w:ascii="仿宋_GB2312" w:hAnsi="宋体" w:eastAsia="仿宋_GB2312" w:cs="仿宋_GB2312"/>
                <w:b/>
                <w:color w:val="auto"/>
                <w:kern w:val="0"/>
                <w:szCs w:val="21"/>
                <w:lang w:bidi="ar"/>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13" w:hRule="atLeast"/>
        </w:trPr>
        <w:tc>
          <w:tcPr>
            <w:tcW w:w="560"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224</w:t>
            </w:r>
          </w:p>
        </w:tc>
        <w:tc>
          <w:tcPr>
            <w:tcW w:w="1274" w:type="dxa"/>
            <w:noWrap w:val="0"/>
            <w:vAlign w:val="center"/>
          </w:tcPr>
          <w:p>
            <w:pPr>
              <w:spacing w:line="222"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县林业局</w:t>
            </w:r>
          </w:p>
        </w:tc>
        <w:tc>
          <w:tcPr>
            <w:tcW w:w="2379" w:type="dxa"/>
            <w:noWrap w:val="0"/>
            <w:vAlign w:val="center"/>
          </w:tcPr>
          <w:p>
            <w:pPr>
              <w:spacing w:line="222"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工商企业等社会资本通过流转取得林地经营权审批</w:t>
            </w:r>
          </w:p>
        </w:tc>
        <w:tc>
          <w:tcPr>
            <w:tcW w:w="2562" w:type="dxa"/>
            <w:noWrap w:val="0"/>
            <w:vAlign w:val="center"/>
          </w:tcPr>
          <w:p>
            <w:pPr>
              <w:spacing w:line="222"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县林业局</w:t>
            </w:r>
          </w:p>
        </w:tc>
        <w:tc>
          <w:tcPr>
            <w:tcW w:w="7139" w:type="dxa"/>
            <w:noWrap w:val="0"/>
            <w:vAlign w:val="center"/>
          </w:tcPr>
          <w:p>
            <w:pPr>
              <w:spacing w:line="222"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《中华人民共和国农村土地承包法》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13" w:hRule="atLeast"/>
        </w:trPr>
        <w:tc>
          <w:tcPr>
            <w:tcW w:w="560"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225</w:t>
            </w:r>
          </w:p>
        </w:tc>
        <w:tc>
          <w:tcPr>
            <w:tcW w:w="1274" w:type="dxa"/>
            <w:noWrap w:val="0"/>
            <w:vAlign w:val="center"/>
          </w:tcPr>
          <w:p>
            <w:pPr>
              <w:spacing w:line="222"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2379" w:type="dxa"/>
            <w:noWrap w:val="0"/>
            <w:vAlign w:val="center"/>
          </w:tcPr>
          <w:p>
            <w:pPr>
              <w:spacing w:line="222"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8"/>
                <w:kern w:val="0"/>
                <w:szCs w:val="21"/>
                <w:lang w:bidi="ar"/>
              </w:rPr>
              <w:t>建设工程文物保护许可</w:t>
            </w:r>
          </w:p>
        </w:tc>
        <w:tc>
          <w:tcPr>
            <w:tcW w:w="2562" w:type="dxa"/>
            <w:noWrap w:val="0"/>
            <w:vAlign w:val="center"/>
          </w:tcPr>
          <w:p>
            <w:pPr>
              <w:spacing w:line="222"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县文旅局</w:t>
            </w:r>
          </w:p>
        </w:tc>
        <w:tc>
          <w:tcPr>
            <w:tcW w:w="7139" w:type="dxa"/>
            <w:noWrap w:val="0"/>
            <w:vAlign w:val="center"/>
          </w:tcPr>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《中华人民共和国文物保护法》</w:t>
            </w:r>
          </w:p>
          <w:p>
            <w:pPr>
              <w:spacing w:line="222" w:lineRule="exact"/>
              <w:textAlignment w:val="center"/>
              <w:rPr>
                <w:rFonts w:hint="eastAsia" w:ascii="仿宋_GB2312" w:hAnsi="宋体" w:eastAsia="仿宋_GB2312" w:cs="黑体"/>
                <w:b/>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13" w:hRule="atLeast"/>
        </w:trPr>
        <w:tc>
          <w:tcPr>
            <w:tcW w:w="560"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226</w:t>
            </w:r>
          </w:p>
        </w:tc>
        <w:tc>
          <w:tcPr>
            <w:tcW w:w="1274" w:type="dxa"/>
            <w:noWrap w:val="0"/>
            <w:vAlign w:val="center"/>
          </w:tcPr>
          <w:p>
            <w:pPr>
              <w:spacing w:line="222"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20"/>
                <w:kern w:val="0"/>
                <w:szCs w:val="21"/>
                <w:lang w:bidi="ar"/>
              </w:rPr>
              <w:t>县文化和旅游局</w:t>
            </w:r>
          </w:p>
        </w:tc>
        <w:tc>
          <w:tcPr>
            <w:tcW w:w="2379" w:type="dxa"/>
            <w:noWrap w:val="0"/>
            <w:vAlign w:val="center"/>
          </w:tcPr>
          <w:p>
            <w:pPr>
              <w:spacing w:line="222"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文物保护单位原址保护措施审批</w:t>
            </w:r>
          </w:p>
        </w:tc>
        <w:tc>
          <w:tcPr>
            <w:tcW w:w="2562" w:type="dxa"/>
            <w:noWrap w:val="0"/>
            <w:vAlign w:val="center"/>
          </w:tcPr>
          <w:p>
            <w:pPr>
              <w:spacing w:line="222"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6"/>
                <w:kern w:val="0"/>
                <w:szCs w:val="21"/>
                <w:lang w:bidi="ar"/>
              </w:rPr>
              <w:t>县行政审批服务局</w:t>
            </w:r>
          </w:p>
        </w:tc>
        <w:tc>
          <w:tcPr>
            <w:tcW w:w="7139" w:type="dxa"/>
            <w:noWrap w:val="0"/>
            <w:vAlign w:val="center"/>
          </w:tcPr>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《中华人民共和国文物保护法》</w:t>
            </w:r>
          </w:p>
          <w:p>
            <w:pPr>
              <w:spacing w:line="222"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13" w:hRule="atLeast"/>
        </w:trPr>
        <w:tc>
          <w:tcPr>
            <w:tcW w:w="560" w:type="dxa"/>
            <w:noWrap w:val="0"/>
            <w:vAlign w:val="center"/>
          </w:tcPr>
          <w:p>
            <w:pPr>
              <w:spacing w:line="22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22</w:t>
            </w:r>
            <w:r>
              <w:rPr>
                <w:rFonts w:hint="eastAsia" w:ascii="仿宋_GB2312" w:hAnsi="宋体" w:eastAsia="仿宋_GB2312" w:cs="仿宋_GB2312"/>
                <w:color w:val="auto"/>
                <w:kern w:val="0"/>
                <w:szCs w:val="21"/>
                <w:lang w:val="en-US" w:eastAsia="zh-CN" w:bidi="ar"/>
              </w:rPr>
              <w:t>7</w:t>
            </w:r>
          </w:p>
        </w:tc>
        <w:tc>
          <w:tcPr>
            <w:tcW w:w="1274" w:type="dxa"/>
            <w:noWrap w:val="0"/>
            <w:vAlign w:val="center"/>
          </w:tcPr>
          <w:p>
            <w:pPr>
              <w:spacing w:line="222"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20"/>
                <w:kern w:val="0"/>
                <w:szCs w:val="21"/>
                <w:lang w:bidi="ar"/>
              </w:rPr>
              <w:t>县文化和旅游局</w:t>
            </w:r>
          </w:p>
        </w:tc>
        <w:tc>
          <w:tcPr>
            <w:tcW w:w="2379" w:type="dxa"/>
            <w:noWrap w:val="0"/>
            <w:vAlign w:val="center"/>
          </w:tcPr>
          <w:p>
            <w:pPr>
              <w:spacing w:line="222"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核定为文物保护单位的属于国家所有的纪念建筑物或者古建筑改变用途审批</w:t>
            </w:r>
          </w:p>
        </w:tc>
        <w:tc>
          <w:tcPr>
            <w:tcW w:w="2562" w:type="dxa"/>
            <w:noWrap w:val="0"/>
            <w:vAlign w:val="center"/>
          </w:tcPr>
          <w:p>
            <w:pPr>
              <w:spacing w:line="222"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县人民政府（由文化</w:t>
            </w:r>
            <w:r>
              <w:rPr>
                <w:rFonts w:hint="eastAsia" w:ascii="仿宋_GB2312" w:hAnsi="宋体" w:eastAsia="仿宋_GB2312" w:cs="仿宋_GB2312"/>
                <w:color w:val="auto"/>
                <w:kern w:val="0"/>
                <w:szCs w:val="21"/>
                <w:lang w:eastAsia="zh-CN" w:bidi="ar"/>
              </w:rPr>
              <w:t>和</w:t>
            </w:r>
            <w:bookmarkStart w:id="0" w:name="_GoBack"/>
            <w:bookmarkEnd w:id="0"/>
            <w:r>
              <w:rPr>
                <w:rFonts w:hint="eastAsia" w:ascii="仿宋_GB2312" w:hAnsi="宋体" w:eastAsia="仿宋_GB2312" w:cs="仿宋_GB2312"/>
                <w:color w:val="auto"/>
                <w:kern w:val="0"/>
                <w:szCs w:val="21"/>
                <w:lang w:bidi="ar"/>
              </w:rPr>
              <w:t>旅游局承办）</w:t>
            </w:r>
          </w:p>
        </w:tc>
        <w:tc>
          <w:tcPr>
            <w:tcW w:w="7139" w:type="dxa"/>
            <w:noWrap w:val="0"/>
            <w:vAlign w:val="center"/>
          </w:tcPr>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《中华人民共和国文物保护法》</w:t>
            </w:r>
          </w:p>
          <w:p>
            <w:pPr>
              <w:spacing w:line="222" w:lineRule="exact"/>
              <w:textAlignment w:val="center"/>
              <w:rPr>
                <w:rFonts w:hint="eastAsia" w:ascii="仿宋_GB2312" w:hAnsi="宋体" w:eastAsia="仿宋_GB2312" w:cs="仿宋_GB2312"/>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81" w:hRule="atLeast"/>
        </w:trPr>
        <w:tc>
          <w:tcPr>
            <w:tcW w:w="560" w:type="dxa"/>
            <w:noWrap w:val="0"/>
            <w:vAlign w:val="center"/>
          </w:tcPr>
          <w:p>
            <w:pPr>
              <w:spacing w:line="22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22</w:t>
            </w:r>
            <w:r>
              <w:rPr>
                <w:rFonts w:hint="eastAsia" w:ascii="仿宋_GB2312" w:hAnsi="宋体" w:eastAsia="仿宋_GB2312" w:cs="仿宋_GB2312"/>
                <w:color w:val="auto"/>
                <w:kern w:val="0"/>
                <w:szCs w:val="21"/>
                <w:lang w:val="en-US" w:eastAsia="zh-CN" w:bidi="ar"/>
              </w:rPr>
              <w:t>8</w:t>
            </w:r>
          </w:p>
        </w:tc>
        <w:tc>
          <w:tcPr>
            <w:tcW w:w="1274" w:type="dxa"/>
            <w:noWrap w:val="0"/>
            <w:vAlign w:val="center"/>
          </w:tcPr>
          <w:p>
            <w:pPr>
              <w:spacing w:line="222"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20"/>
                <w:kern w:val="0"/>
                <w:szCs w:val="21"/>
                <w:lang w:bidi="ar"/>
              </w:rPr>
              <w:t>县文化和旅游局</w:t>
            </w:r>
          </w:p>
        </w:tc>
        <w:tc>
          <w:tcPr>
            <w:tcW w:w="2379" w:type="dxa"/>
            <w:noWrap w:val="0"/>
            <w:vAlign w:val="center"/>
          </w:tcPr>
          <w:p>
            <w:pPr>
              <w:spacing w:line="222" w:lineRule="exact"/>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不可移动文物修缮审批</w:t>
            </w:r>
          </w:p>
        </w:tc>
        <w:tc>
          <w:tcPr>
            <w:tcW w:w="2562" w:type="dxa"/>
            <w:noWrap w:val="0"/>
            <w:vAlign w:val="center"/>
          </w:tcPr>
          <w:p>
            <w:pPr>
              <w:spacing w:line="222" w:lineRule="exact"/>
              <w:jc w:val="center"/>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县行政审批服务局</w:t>
            </w:r>
          </w:p>
        </w:tc>
        <w:tc>
          <w:tcPr>
            <w:tcW w:w="7139" w:type="dxa"/>
            <w:noWrap w:val="0"/>
            <w:vAlign w:val="center"/>
          </w:tcPr>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《中华人民共和国文物保护法》</w:t>
            </w:r>
          </w:p>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45" w:hRule="atLeast"/>
        </w:trPr>
        <w:tc>
          <w:tcPr>
            <w:tcW w:w="560" w:type="dxa"/>
            <w:noWrap w:val="0"/>
            <w:vAlign w:val="center"/>
          </w:tcPr>
          <w:p>
            <w:pPr>
              <w:spacing w:line="22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22</w:t>
            </w:r>
            <w:r>
              <w:rPr>
                <w:rFonts w:hint="eastAsia" w:ascii="仿宋_GB2312" w:hAnsi="宋体" w:eastAsia="仿宋_GB2312" w:cs="仿宋_GB2312"/>
                <w:color w:val="auto"/>
                <w:kern w:val="0"/>
                <w:szCs w:val="21"/>
                <w:lang w:val="en-US" w:eastAsia="zh-CN" w:bidi="ar"/>
              </w:rPr>
              <w:t>9</w:t>
            </w:r>
          </w:p>
        </w:tc>
        <w:tc>
          <w:tcPr>
            <w:tcW w:w="1274" w:type="dxa"/>
            <w:noWrap w:val="0"/>
            <w:vAlign w:val="center"/>
          </w:tcPr>
          <w:p>
            <w:pPr>
              <w:spacing w:line="222"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20"/>
                <w:kern w:val="0"/>
                <w:szCs w:val="21"/>
                <w:lang w:bidi="ar"/>
              </w:rPr>
              <w:t>县文化和旅游局</w:t>
            </w:r>
          </w:p>
        </w:tc>
        <w:tc>
          <w:tcPr>
            <w:tcW w:w="2379" w:type="dxa"/>
            <w:noWrap w:val="0"/>
            <w:vAlign w:val="center"/>
          </w:tcPr>
          <w:p>
            <w:pPr>
              <w:spacing w:line="222" w:lineRule="exact"/>
              <w:textAlignment w:val="center"/>
              <w:rPr>
                <w:rFonts w:hint="eastAsia" w:ascii="仿宋_GB2312" w:hAnsi="宋体" w:eastAsia="仿宋_GB2312" w:cs="仿宋_GB2312"/>
                <w:color w:val="auto"/>
                <w:spacing w:val="-6"/>
                <w:szCs w:val="21"/>
              </w:rPr>
            </w:pPr>
            <w:r>
              <w:rPr>
                <w:rFonts w:hint="eastAsia" w:ascii="仿宋_GB2312" w:hAnsi="宋体" w:eastAsia="仿宋_GB2312" w:cs="仿宋_GB2312"/>
                <w:color w:val="auto"/>
                <w:spacing w:val="-6"/>
                <w:kern w:val="0"/>
                <w:szCs w:val="21"/>
                <w:lang w:bidi="ar"/>
              </w:rPr>
              <w:t>非国有文物收藏单位和其他单位借用国有馆藏文物审批</w:t>
            </w:r>
          </w:p>
        </w:tc>
        <w:tc>
          <w:tcPr>
            <w:tcW w:w="2562" w:type="dxa"/>
            <w:noWrap w:val="0"/>
            <w:vAlign w:val="center"/>
          </w:tcPr>
          <w:p>
            <w:pPr>
              <w:spacing w:line="222"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县行政审批服务局</w:t>
            </w:r>
          </w:p>
        </w:tc>
        <w:tc>
          <w:tcPr>
            <w:tcW w:w="7139" w:type="dxa"/>
            <w:noWrap w:val="0"/>
            <w:vAlign w:val="center"/>
          </w:tcPr>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《中华人民共和国文物保护法》</w:t>
            </w:r>
          </w:p>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42" w:hRule="atLeast"/>
        </w:trPr>
        <w:tc>
          <w:tcPr>
            <w:tcW w:w="560"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30</w:t>
            </w:r>
          </w:p>
        </w:tc>
        <w:tc>
          <w:tcPr>
            <w:tcW w:w="1274" w:type="dxa"/>
            <w:noWrap w:val="0"/>
            <w:vAlign w:val="center"/>
          </w:tcPr>
          <w:p>
            <w:pPr>
              <w:spacing w:line="222"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spacing w:val="-20"/>
                <w:kern w:val="0"/>
                <w:szCs w:val="21"/>
                <w:lang w:bidi="ar"/>
              </w:rPr>
              <w:t>县文化和旅游局</w:t>
            </w:r>
          </w:p>
        </w:tc>
        <w:tc>
          <w:tcPr>
            <w:tcW w:w="2379" w:type="dxa"/>
            <w:noWrap w:val="0"/>
            <w:vAlign w:val="center"/>
          </w:tcPr>
          <w:p>
            <w:pPr>
              <w:spacing w:line="222"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博物馆处理不够入藏标准、无保存价值的文物或标本审批</w:t>
            </w:r>
          </w:p>
        </w:tc>
        <w:tc>
          <w:tcPr>
            <w:tcW w:w="2562" w:type="dxa"/>
            <w:noWrap w:val="0"/>
            <w:vAlign w:val="center"/>
          </w:tcPr>
          <w:p>
            <w:pPr>
              <w:spacing w:line="222" w:lineRule="exact"/>
              <w:jc w:val="center"/>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县行政审批服务局</w:t>
            </w:r>
          </w:p>
        </w:tc>
        <w:tc>
          <w:tcPr>
            <w:tcW w:w="7139" w:type="dxa"/>
            <w:noWrap w:val="0"/>
            <w:vAlign w:val="center"/>
          </w:tcPr>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《国务院对确需保留的行政审批项目设定行政许可的决定》</w:t>
            </w:r>
          </w:p>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凤县推进政府职能转变和优化提升营商环境工作领导小组办公室关于划转第二批行政审批事项的通知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〔2019〕6号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542" w:hRule="atLeast"/>
        </w:trPr>
        <w:tc>
          <w:tcPr>
            <w:tcW w:w="560" w:type="dxa"/>
            <w:noWrap w:val="0"/>
            <w:vAlign w:val="center"/>
          </w:tcPr>
          <w:p>
            <w:pPr>
              <w:spacing w:line="22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31</w:t>
            </w:r>
          </w:p>
        </w:tc>
        <w:tc>
          <w:tcPr>
            <w:tcW w:w="1274" w:type="dxa"/>
            <w:noWrap w:val="0"/>
            <w:vAlign w:val="center"/>
          </w:tcPr>
          <w:p>
            <w:pPr>
              <w:spacing w:line="222" w:lineRule="exact"/>
              <w:ind w:firstLine="210" w:firstLineChars="100"/>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县档案局</w:t>
            </w:r>
          </w:p>
        </w:tc>
        <w:tc>
          <w:tcPr>
            <w:tcW w:w="2379" w:type="dxa"/>
            <w:noWrap w:val="0"/>
            <w:vAlign w:val="center"/>
          </w:tcPr>
          <w:p>
            <w:pPr>
              <w:spacing w:line="222"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延期移交档案审批</w:t>
            </w:r>
          </w:p>
        </w:tc>
        <w:tc>
          <w:tcPr>
            <w:tcW w:w="2562" w:type="dxa"/>
            <w:noWrap w:val="0"/>
            <w:vAlign w:val="center"/>
          </w:tcPr>
          <w:p>
            <w:pPr>
              <w:spacing w:line="222"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县档案局</w:t>
            </w:r>
          </w:p>
        </w:tc>
        <w:tc>
          <w:tcPr>
            <w:tcW w:w="7139" w:type="dxa"/>
            <w:noWrap w:val="0"/>
            <w:vAlign w:val="center"/>
          </w:tcPr>
          <w:p>
            <w:pPr>
              <w:spacing w:line="250" w:lineRule="exact"/>
              <w:textAlignment w:val="center"/>
              <w:rPr>
                <w:rFonts w:hint="eastAsia"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《中华人民共和国档案法实施办法》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17" w:hRule="atLeast"/>
        </w:trPr>
        <w:tc>
          <w:tcPr>
            <w:tcW w:w="560"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32</w:t>
            </w:r>
          </w:p>
        </w:tc>
        <w:tc>
          <w:tcPr>
            <w:tcW w:w="1274"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2379" w:type="dxa"/>
            <w:noWrap w:val="0"/>
            <w:vAlign w:val="center"/>
          </w:tcPr>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新建、改建、扩建燃气工程核准</w:t>
            </w:r>
          </w:p>
        </w:tc>
        <w:tc>
          <w:tcPr>
            <w:tcW w:w="2562" w:type="dxa"/>
            <w:noWrap w:val="0"/>
            <w:vAlign w:val="center"/>
          </w:tcPr>
          <w:p>
            <w:pPr>
              <w:spacing w:line="224"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7139" w:type="dxa"/>
            <w:noWrap w:val="0"/>
            <w:vAlign w:val="center"/>
          </w:tcPr>
          <w:p>
            <w:pPr>
              <w:spacing w:line="224"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《陕西省燃气管理条例》</w:t>
            </w:r>
          </w:p>
          <w:p>
            <w:pPr>
              <w:spacing w:line="224"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016" w:hRule="atLeast"/>
        </w:trPr>
        <w:tc>
          <w:tcPr>
            <w:tcW w:w="560"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33</w:t>
            </w:r>
          </w:p>
        </w:tc>
        <w:tc>
          <w:tcPr>
            <w:tcW w:w="127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2379" w:type="dxa"/>
            <w:noWrap w:val="0"/>
            <w:vAlign w:val="center"/>
          </w:tcPr>
          <w:p>
            <w:pPr>
              <w:spacing w:line="240" w:lineRule="exact"/>
              <w:textAlignment w:val="center"/>
              <w:rPr>
                <w:rFonts w:hint="eastAsia" w:ascii="仿宋_GB2312" w:hAnsi="宋体" w:eastAsia="仿宋_GB2312" w:cs="仿宋_GB2312"/>
                <w:color w:val="auto"/>
                <w:spacing w:val="-8"/>
                <w:szCs w:val="21"/>
              </w:rPr>
            </w:pPr>
            <w:r>
              <w:rPr>
                <w:rFonts w:hint="eastAsia" w:ascii="仿宋_GB2312" w:hAnsi="宋体" w:eastAsia="仿宋_GB2312" w:cs="仿宋_GB2312"/>
                <w:color w:val="auto"/>
                <w:spacing w:val="-8"/>
                <w:kern w:val="0"/>
                <w:szCs w:val="21"/>
                <w:lang w:bidi="ar"/>
              </w:rPr>
              <w:t>燃气燃烧器具安装维修许可</w:t>
            </w:r>
          </w:p>
        </w:tc>
        <w:tc>
          <w:tcPr>
            <w:tcW w:w="2562"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7139"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《陕西省燃气管理条例》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bl>
    <w:p>
      <w:pPr>
        <w:spacing w:line="80" w:lineRule="exact"/>
        <w:rPr>
          <w:rFonts w:hint="eastAsia"/>
          <w:color w:val="auto"/>
        </w:rPr>
      </w:pPr>
    </w:p>
    <w:p>
      <w:pPr>
        <w:spacing w:line="80" w:lineRule="exact"/>
        <w:rPr>
          <w:rFonts w:hint="eastAsia"/>
          <w:color w:val="auto"/>
        </w:rPr>
      </w:pPr>
    </w:p>
    <w:p>
      <w:pPr>
        <w:spacing w:line="20" w:lineRule="exact"/>
        <w:rPr>
          <w:color w:val="auto"/>
        </w:rPr>
      </w:pPr>
    </w:p>
    <w:tbl>
      <w:tblPr>
        <w:tblStyle w:val="7"/>
        <w:tblpPr w:leftFromText="180" w:rightFromText="180" w:vertAnchor="text" w:horzAnchor="margin" w:tblpXSpec="center" w:tblpY="109"/>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03"/>
        <w:gridCol w:w="1527"/>
        <w:gridCol w:w="2162"/>
        <w:gridCol w:w="2880"/>
        <w:gridCol w:w="68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34" w:hRule="atLeast"/>
        </w:trPr>
        <w:tc>
          <w:tcPr>
            <w:tcW w:w="503"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527" w:type="dxa"/>
            <w:noWrap w:val="0"/>
            <w:vAlign w:val="center"/>
          </w:tcPr>
          <w:p>
            <w:pPr>
              <w:spacing w:line="280" w:lineRule="exact"/>
              <w:jc w:val="center"/>
              <w:textAlignment w:val="center"/>
              <w:rPr>
                <w:rFonts w:ascii="仿宋_GB2312" w:hAnsi="宋体" w:eastAsia="仿宋_GB2312" w:cs="仿宋_GB2312"/>
                <w:b/>
                <w:color w:val="auto"/>
                <w:kern w:val="0"/>
                <w:szCs w:val="21"/>
                <w:lang w:val="en" w:bidi="ar"/>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162" w:type="dxa"/>
            <w:noWrap w:val="0"/>
            <w:vAlign w:val="center"/>
          </w:tcPr>
          <w:p>
            <w:pPr>
              <w:spacing w:line="280" w:lineRule="exact"/>
              <w:jc w:val="center"/>
              <w:textAlignment w:val="center"/>
              <w:rPr>
                <w:rFonts w:hint="eastAsia" w:ascii="仿宋_GB2312" w:hAnsi="宋体" w:eastAsia="仿宋_GB2312" w:cs="仿宋_GB2312"/>
                <w:b/>
                <w:color w:val="auto"/>
                <w:kern w:val="0"/>
                <w:szCs w:val="21"/>
                <w:lang w:bidi="ar"/>
              </w:rPr>
            </w:pPr>
            <w:r>
              <w:rPr>
                <w:rFonts w:hint="eastAsia" w:ascii="仿宋_GB2312" w:hAnsi="宋体" w:eastAsia="仿宋_GB2312" w:cs="黑体"/>
                <w:b/>
                <w:color w:val="auto"/>
                <w:kern w:val="0"/>
                <w:szCs w:val="21"/>
                <w:lang w:bidi="ar"/>
              </w:rPr>
              <w:t>事项名称</w:t>
            </w:r>
          </w:p>
        </w:tc>
        <w:tc>
          <w:tcPr>
            <w:tcW w:w="2880" w:type="dxa"/>
            <w:noWrap w:val="0"/>
            <w:vAlign w:val="center"/>
          </w:tcPr>
          <w:p>
            <w:pPr>
              <w:spacing w:line="280" w:lineRule="exact"/>
              <w:ind w:left="-199" w:leftChars="-95" w:right="-48" w:rightChars="-23"/>
              <w:jc w:val="center"/>
              <w:textAlignment w:val="center"/>
              <w:rPr>
                <w:rFonts w:hint="eastAsia" w:ascii="仿宋_GB2312" w:hAnsi="宋体" w:eastAsia="仿宋_GB2312" w:cs="仿宋_GB2312"/>
                <w:b/>
                <w:color w:val="auto"/>
                <w:kern w:val="0"/>
                <w:szCs w:val="21"/>
                <w:lang w:bidi="ar"/>
              </w:rPr>
            </w:pPr>
            <w:r>
              <w:rPr>
                <w:rFonts w:hint="eastAsia" w:ascii="仿宋_GB2312" w:hAnsi="宋体" w:eastAsia="仿宋_GB2312" w:cs="黑体"/>
                <w:b/>
                <w:color w:val="auto"/>
                <w:kern w:val="0"/>
                <w:szCs w:val="21"/>
                <w:lang w:bidi="ar"/>
              </w:rPr>
              <w:t>实施机关</w:t>
            </w:r>
          </w:p>
        </w:tc>
        <w:tc>
          <w:tcPr>
            <w:tcW w:w="6813" w:type="dxa"/>
            <w:noWrap w:val="0"/>
            <w:vAlign w:val="center"/>
          </w:tcPr>
          <w:p>
            <w:pPr>
              <w:spacing w:line="280" w:lineRule="exact"/>
              <w:jc w:val="center"/>
              <w:textAlignment w:val="center"/>
              <w:rPr>
                <w:rFonts w:hint="eastAsia" w:ascii="仿宋_GB2312" w:hAnsi="宋体" w:eastAsia="仿宋_GB2312" w:cs="仿宋_GB2312"/>
                <w:b/>
                <w:color w:val="auto"/>
                <w:kern w:val="0"/>
                <w:szCs w:val="21"/>
                <w:lang w:bidi="ar"/>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34" w:hRule="atLeast"/>
        </w:trPr>
        <w:tc>
          <w:tcPr>
            <w:tcW w:w="503" w:type="dxa"/>
            <w:noWrap w:val="0"/>
            <w:vAlign w:val="center"/>
          </w:tcPr>
          <w:p>
            <w:pPr>
              <w:spacing w:line="28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val="en-US" w:eastAsia="zh-CN" w:bidi="ar"/>
              </w:rPr>
              <w:t>234</w:t>
            </w:r>
          </w:p>
        </w:tc>
        <w:tc>
          <w:tcPr>
            <w:tcW w:w="1527"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2162"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6"/>
                <w:kern w:val="0"/>
                <w:szCs w:val="21"/>
                <w:lang w:bidi="ar"/>
              </w:rPr>
              <w:t>单位、组织和个人投资建设除城市道路外的其他市政公用设施的审批</w:t>
            </w:r>
          </w:p>
        </w:tc>
        <w:tc>
          <w:tcPr>
            <w:tcW w:w="2880" w:type="dxa"/>
            <w:noWrap w:val="0"/>
            <w:vAlign w:val="center"/>
          </w:tcPr>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《陕西省城市市政公用设施管理条例》</w:t>
            </w:r>
          </w:p>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25" w:hRule="atLeast"/>
        </w:trPr>
        <w:tc>
          <w:tcPr>
            <w:tcW w:w="503"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35</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建设局</w:t>
            </w:r>
          </w:p>
        </w:tc>
        <w:tc>
          <w:tcPr>
            <w:tcW w:w="216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建设工程施工需要迁移、改建排水、防洪设施批准</w:t>
            </w:r>
          </w:p>
        </w:tc>
        <w:tc>
          <w:tcPr>
            <w:tcW w:w="288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《陕西省城市市政公用设施管理条例》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凤县推进政府职能转变和优化提升营商环境工作领导小组办公室关于划转第四批行政审批事项的通知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〔2021〕9号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11" w:hRule="atLeast"/>
        </w:trPr>
        <w:tc>
          <w:tcPr>
            <w:tcW w:w="503"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36</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建设局</w:t>
            </w:r>
          </w:p>
        </w:tc>
        <w:tc>
          <w:tcPr>
            <w:tcW w:w="216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在排水、防洪设施保护范围内临时进行施工作业批准</w:t>
            </w:r>
          </w:p>
        </w:tc>
        <w:tc>
          <w:tcPr>
            <w:tcW w:w="288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《陕西省城市市政公用设施管理条例》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凤县推进政府职能转变和优化提升营商环境工作领导小组办公室关于划转第四批行政审批事项的通知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〔2021〕9号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89" w:hRule="atLeast"/>
        </w:trPr>
        <w:tc>
          <w:tcPr>
            <w:tcW w:w="503" w:type="dxa"/>
            <w:noWrap w:val="0"/>
            <w:vAlign w:val="center"/>
          </w:tcPr>
          <w:p>
            <w:pPr>
              <w:spacing w:line="26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37</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建设局</w:t>
            </w:r>
          </w:p>
        </w:tc>
        <w:tc>
          <w:tcPr>
            <w:tcW w:w="2162" w:type="dxa"/>
            <w:noWrap w:val="0"/>
            <w:vAlign w:val="center"/>
          </w:tcPr>
          <w:p>
            <w:pPr>
              <w:spacing w:line="240" w:lineRule="exact"/>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迁移、拆卸、改动城市道路照明设施或在设施上拉线接电、悬挂物品的批准</w:t>
            </w:r>
          </w:p>
        </w:tc>
        <w:tc>
          <w:tcPr>
            <w:tcW w:w="288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《陕西省城市市政公用设施管理条例》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97" w:hRule="atLeast"/>
        </w:trPr>
        <w:tc>
          <w:tcPr>
            <w:tcW w:w="503" w:type="dxa"/>
            <w:noWrap w:val="0"/>
            <w:vAlign w:val="center"/>
          </w:tcPr>
          <w:p>
            <w:pPr>
              <w:spacing w:line="26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23</w:t>
            </w:r>
            <w:r>
              <w:rPr>
                <w:rFonts w:hint="eastAsia" w:ascii="仿宋_GB2312" w:hAnsi="宋体" w:eastAsia="仿宋_GB2312" w:cs="仿宋_GB2312"/>
                <w:color w:val="auto"/>
                <w:kern w:val="0"/>
                <w:szCs w:val="21"/>
                <w:lang w:val="en-US" w:eastAsia="zh-CN" w:bidi="ar"/>
              </w:rPr>
              <w:t>8</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建设局</w:t>
            </w:r>
          </w:p>
        </w:tc>
        <w:tc>
          <w:tcPr>
            <w:tcW w:w="2162" w:type="dxa"/>
            <w:noWrap w:val="0"/>
            <w:vAlign w:val="center"/>
          </w:tcPr>
          <w:p>
            <w:pPr>
              <w:spacing w:line="240" w:lineRule="exact"/>
              <w:textAlignment w:val="center"/>
              <w:rPr>
                <w:rFonts w:hint="eastAsia" w:ascii="仿宋_GB2312" w:hAnsi="宋体" w:eastAsia="仿宋_GB2312" w:cs="仿宋_GB2312"/>
                <w:color w:val="auto"/>
                <w:spacing w:val="-10"/>
                <w:kern w:val="0"/>
                <w:szCs w:val="21"/>
                <w:lang w:bidi="ar"/>
              </w:rPr>
            </w:pPr>
            <w:r>
              <w:rPr>
                <w:rFonts w:hint="eastAsia" w:ascii="仿宋_GB2312" w:hAnsi="宋体" w:eastAsia="仿宋_GB2312" w:cs="仿宋_GB2312"/>
                <w:color w:val="auto"/>
                <w:spacing w:val="-10"/>
                <w:kern w:val="0"/>
                <w:szCs w:val="21"/>
                <w:lang w:bidi="ar"/>
              </w:rPr>
              <w:t>改装、拆除、迁移、连接供水、供热、燃气管道设施的批准</w:t>
            </w:r>
          </w:p>
        </w:tc>
        <w:tc>
          <w:tcPr>
            <w:tcW w:w="2880"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县住房和城乡建设局</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《陕西省城市市政公用设施管理条例》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970" w:hRule="atLeast"/>
        </w:trPr>
        <w:tc>
          <w:tcPr>
            <w:tcW w:w="503" w:type="dxa"/>
            <w:noWrap w:val="0"/>
            <w:vAlign w:val="center"/>
          </w:tcPr>
          <w:p>
            <w:pPr>
              <w:spacing w:line="24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23</w:t>
            </w:r>
            <w:r>
              <w:rPr>
                <w:rFonts w:hint="eastAsia" w:ascii="仿宋_GB2312" w:hAnsi="宋体" w:eastAsia="仿宋_GB2312" w:cs="仿宋_GB2312"/>
                <w:color w:val="auto"/>
                <w:kern w:val="0"/>
                <w:szCs w:val="21"/>
                <w:lang w:val="en-US" w:eastAsia="zh-CN" w:bidi="ar"/>
              </w:rPr>
              <w:t>9</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建设局</w:t>
            </w:r>
          </w:p>
        </w:tc>
        <w:tc>
          <w:tcPr>
            <w:tcW w:w="2162"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在城市供水、供热、燃气设施保护范围内从事施工作业的批准</w:t>
            </w:r>
          </w:p>
        </w:tc>
        <w:tc>
          <w:tcPr>
            <w:tcW w:w="2880"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p>
            <w:pPr>
              <w:spacing w:line="240" w:lineRule="exact"/>
              <w:jc w:val="center"/>
              <w:textAlignment w:val="center"/>
              <w:rPr>
                <w:rFonts w:hint="eastAsia" w:ascii="仿宋_GB2312" w:hAnsi="宋体" w:eastAsia="仿宋_GB2312" w:cs="仿宋_GB2312"/>
                <w:color w:val="auto"/>
                <w:kern w:val="0"/>
                <w:szCs w:val="21"/>
                <w:lang w:bidi="ar"/>
              </w:rPr>
            </w:pPr>
          </w:p>
          <w:p>
            <w:pPr>
              <w:spacing w:line="240" w:lineRule="exact"/>
              <w:jc w:val="center"/>
              <w:textAlignment w:val="center"/>
              <w:rPr>
                <w:rFonts w:hint="eastAsia" w:ascii="仿宋_GB2312" w:hAnsi="宋体" w:eastAsia="仿宋_GB2312" w:cs="仿宋_GB2312"/>
                <w:color w:val="auto"/>
                <w:kern w:val="0"/>
                <w:szCs w:val="21"/>
                <w:lang w:bidi="ar"/>
              </w:rPr>
            </w:pP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《陕西省城市市政公用设施管理条例》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凤县推进政府职能转变和优化提升营商环境工作领导小组办公室关于划转第四批行政审批事项的通知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〔2021〕9号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31" w:hRule="atLeast"/>
        </w:trPr>
        <w:tc>
          <w:tcPr>
            <w:tcW w:w="503"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40</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ascii="仿宋_GB2312" w:hAnsi="宋体" w:eastAsia="仿宋_GB2312" w:cs="仿宋_GB2312"/>
                <w:color w:val="auto"/>
                <w:kern w:val="0"/>
                <w:szCs w:val="21"/>
                <w:lang w:val="en" w:bidi="ar"/>
              </w:rPr>
            </w:pPr>
            <w:r>
              <w:rPr>
                <w:rFonts w:hint="eastAsia" w:ascii="仿宋_GB2312" w:hAnsi="宋体" w:eastAsia="仿宋_GB2312" w:cs="仿宋_GB2312"/>
                <w:color w:val="auto"/>
                <w:kern w:val="0"/>
                <w:szCs w:val="21"/>
                <w:lang w:bidi="ar"/>
              </w:rPr>
              <w:t>建设局</w:t>
            </w:r>
          </w:p>
        </w:tc>
        <w:tc>
          <w:tcPr>
            <w:tcW w:w="2162" w:type="dxa"/>
            <w:noWrap w:val="0"/>
            <w:vAlign w:val="center"/>
          </w:tcPr>
          <w:p>
            <w:pPr>
              <w:spacing w:line="240" w:lineRule="exact"/>
              <w:textAlignment w:val="center"/>
              <w:rPr>
                <w:rFonts w:hint="eastAsia" w:ascii="仿宋_GB2312" w:hAnsi="宋体" w:eastAsia="仿宋_GB2312" w:cs="仿宋_GB2312"/>
                <w:color w:val="auto"/>
                <w:spacing w:val="-14"/>
                <w:szCs w:val="21"/>
              </w:rPr>
            </w:pPr>
            <w:r>
              <w:rPr>
                <w:rFonts w:hint="eastAsia" w:ascii="仿宋_GB2312" w:hAnsi="宋体" w:eastAsia="仿宋_GB2312" w:cs="仿宋_GB2312"/>
                <w:color w:val="auto"/>
                <w:spacing w:val="-14"/>
                <w:kern w:val="0"/>
                <w:szCs w:val="21"/>
                <w:lang w:bidi="ar"/>
              </w:rPr>
              <w:t>临时占用城市道路设置商业摊点、电话亭、宣传娱乐活动点、机动车停车场、非机动车保管站和堆放物料、施工作业的批准</w:t>
            </w:r>
          </w:p>
        </w:tc>
        <w:tc>
          <w:tcPr>
            <w:tcW w:w="2880" w:type="dxa"/>
            <w:noWrap w:val="0"/>
            <w:vAlign w:val="center"/>
          </w:tcPr>
          <w:p>
            <w:pPr>
              <w:spacing w:line="240" w:lineRule="exact"/>
              <w:jc w:val="center"/>
              <w:textAlignment w:val="center"/>
              <w:rPr>
                <w:rFonts w:hint="eastAsia" w:ascii="仿宋_GB2312" w:hAnsi="宋体" w:eastAsia="仿宋_GB2312" w:cs="仿宋_GB2312"/>
                <w:color w:val="auto"/>
                <w:szCs w:val="21"/>
              </w:rPr>
            </w:pPr>
            <w:r>
              <w:rPr>
                <w:rFonts w:hint="eastAsia" w:ascii="仿宋_GB2312" w:hAnsi="宋体" w:eastAsia="仿宋_GB2312" w:cs="仿宋_GB2312"/>
                <w:color w:val="auto"/>
                <w:kern w:val="0"/>
                <w:szCs w:val="21"/>
                <w:lang w:bidi="ar"/>
              </w:rPr>
              <w:t>县行政审批服务局</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《陕西省城市市政公用设施管理条例》</w:t>
            </w:r>
          </w:p>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凤县推进政府职能转变和优化提升营商环境工作领导小组办公室关于划转第三批行政审批事项的通知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凤职转</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〔2019〕7号</w:t>
            </w:r>
            <w:r>
              <w:rPr>
                <w:rFonts w:hint="eastAsia" w:ascii="仿宋_GB2312" w:hAnsi="宋体" w:eastAsia="仿宋_GB2312" w:cs="仿宋_GB2312"/>
                <w:color w:val="auto"/>
                <w:kern w:val="0"/>
                <w:szCs w:val="21"/>
                <w:lang w:val="en" w:bidi="ar"/>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31" w:hRule="atLeast"/>
        </w:trPr>
        <w:tc>
          <w:tcPr>
            <w:tcW w:w="503"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41</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建设局</w:t>
            </w:r>
          </w:p>
        </w:tc>
        <w:tc>
          <w:tcPr>
            <w:tcW w:w="2162"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spacing w:val="-8"/>
                <w:kern w:val="0"/>
                <w:szCs w:val="21"/>
                <w:lang w:bidi="ar"/>
              </w:rPr>
              <w:t>因建设需要必须拆迁、改建、封闭环境卫生设施的审批</w:t>
            </w:r>
          </w:p>
        </w:tc>
        <w:tc>
          <w:tcPr>
            <w:tcW w:w="2880"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建设局</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《陕西省城市市容环境卫生条例》</w:t>
            </w:r>
          </w:p>
          <w:p>
            <w:pPr>
              <w:spacing w:line="240" w:lineRule="exact"/>
              <w:textAlignment w:val="center"/>
              <w:rPr>
                <w:rFonts w:hint="eastAsia" w:ascii="仿宋_GB2312" w:hAnsi="宋体" w:eastAsia="仿宋_GB2312" w:cs="黑体"/>
                <w:b/>
                <w:color w:val="auto"/>
                <w:kern w:val="0"/>
                <w:szCs w:val="21"/>
                <w:lang w:bidi="ar"/>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31" w:hRule="atLeast"/>
        </w:trPr>
        <w:tc>
          <w:tcPr>
            <w:tcW w:w="503" w:type="dxa"/>
            <w:noWrap w:val="0"/>
            <w:vAlign w:val="center"/>
          </w:tcPr>
          <w:p>
            <w:pPr>
              <w:spacing w:line="240" w:lineRule="exact"/>
              <w:jc w:val="center"/>
              <w:textAlignment w:val="center"/>
              <w:rPr>
                <w:rFonts w:hint="default" w:ascii="仿宋_GB2312" w:hAnsi="宋体" w:eastAsia="仿宋_GB2312" w:cs="黑体"/>
                <w:b/>
                <w:color w:val="auto"/>
                <w:spacing w:val="-14"/>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42</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建设局</w:t>
            </w:r>
          </w:p>
        </w:tc>
        <w:tc>
          <w:tcPr>
            <w:tcW w:w="2162"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城市公园内举办展览、文体表演等活动审批</w:t>
            </w:r>
          </w:p>
        </w:tc>
        <w:tc>
          <w:tcPr>
            <w:tcW w:w="2880"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县住房和城乡</w:t>
            </w:r>
          </w:p>
          <w:p>
            <w:pPr>
              <w:spacing w:line="240" w:lineRule="exact"/>
              <w:jc w:val="center"/>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建设局</w:t>
            </w:r>
          </w:p>
        </w:tc>
        <w:tc>
          <w:tcPr>
            <w:tcW w:w="6813" w:type="dxa"/>
            <w:noWrap w:val="0"/>
            <w:vAlign w:val="center"/>
          </w:tcPr>
          <w:p>
            <w:pPr>
              <w:spacing w:line="240" w:lineRule="exact"/>
              <w:textAlignment w:val="center"/>
              <w:rPr>
                <w:rFonts w:hint="eastAsia" w:ascii="仿宋_GB2312" w:hAnsi="宋体" w:eastAsia="仿宋_GB2312" w:cs="黑体"/>
                <w:b/>
                <w:color w:val="auto"/>
                <w:kern w:val="0"/>
                <w:szCs w:val="21"/>
                <w:lang w:bidi="ar"/>
              </w:rPr>
            </w:pPr>
            <w:r>
              <w:rPr>
                <w:rFonts w:hint="eastAsia" w:ascii="仿宋_GB2312" w:hAnsi="宋体" w:eastAsia="仿宋_GB2312" w:cs="仿宋_GB2312"/>
                <w:color w:val="auto"/>
                <w:kern w:val="0"/>
                <w:szCs w:val="21"/>
                <w:lang w:bidi="ar"/>
              </w:rPr>
              <w:t>《陕西省城市公共空间管理条例》</w:t>
            </w:r>
          </w:p>
        </w:tc>
      </w:tr>
    </w:tbl>
    <w:p>
      <w:pPr>
        <w:rPr>
          <w:vanish/>
          <w:color w:val="auto"/>
        </w:rPr>
      </w:pP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28" w:type="dxa"/>
          <w:bottom w:w="28" w:type="dxa"/>
          <w:right w:w="28" w:type="dxa"/>
        </w:tblCellMar>
      </w:tblPr>
      <w:tblGrid>
        <w:gridCol w:w="504"/>
        <w:gridCol w:w="1527"/>
        <w:gridCol w:w="2515"/>
        <w:gridCol w:w="2527"/>
        <w:gridCol w:w="68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38" w:hRule="atLeast"/>
        </w:trPr>
        <w:tc>
          <w:tcPr>
            <w:tcW w:w="504" w:type="dxa"/>
            <w:noWrap w:val="0"/>
            <w:vAlign w:val="center"/>
          </w:tcPr>
          <w:p>
            <w:pPr>
              <w:spacing w:line="280" w:lineRule="exact"/>
              <w:jc w:val="center"/>
              <w:textAlignment w:val="center"/>
              <w:rPr>
                <w:rFonts w:hint="eastAsia" w:ascii="仿宋_GB2312" w:hAnsi="宋体" w:eastAsia="仿宋_GB2312" w:cs="黑体"/>
                <w:b/>
                <w:color w:val="auto"/>
                <w:spacing w:val="-14"/>
                <w:kern w:val="0"/>
                <w:szCs w:val="21"/>
                <w:lang w:bidi="ar"/>
              </w:rPr>
            </w:pPr>
            <w:r>
              <w:rPr>
                <w:rFonts w:hint="eastAsia" w:ascii="仿宋_GB2312" w:hAnsi="宋体" w:eastAsia="仿宋_GB2312" w:cs="黑体"/>
                <w:b/>
                <w:color w:val="auto"/>
                <w:spacing w:val="-14"/>
                <w:kern w:val="0"/>
                <w:szCs w:val="21"/>
                <w:lang w:bidi="ar"/>
              </w:rPr>
              <w:t>序号</w:t>
            </w:r>
          </w:p>
        </w:tc>
        <w:tc>
          <w:tcPr>
            <w:tcW w:w="1527" w:type="dxa"/>
            <w:noWrap w:val="0"/>
            <w:vAlign w:val="center"/>
          </w:tcPr>
          <w:p>
            <w:pPr>
              <w:spacing w:line="280" w:lineRule="exact"/>
              <w:jc w:val="center"/>
              <w:textAlignment w:val="center"/>
              <w:rPr>
                <w:rFonts w:ascii="仿宋_GB2312" w:hAnsi="宋体" w:eastAsia="仿宋_GB2312" w:cs="仿宋_GB2312"/>
                <w:b/>
                <w:color w:val="auto"/>
                <w:kern w:val="0"/>
                <w:szCs w:val="21"/>
                <w:lang w:val="en" w:bidi="ar"/>
              </w:rPr>
            </w:pPr>
            <w:r>
              <w:rPr>
                <w:rFonts w:hint="eastAsia" w:ascii="仿宋_GB2312" w:hAnsi="宋体" w:eastAsia="仿宋_GB2312" w:cs="黑体"/>
                <w:b/>
                <w:color w:val="auto"/>
                <w:kern w:val="0"/>
                <w:szCs w:val="21"/>
                <w:lang w:bidi="ar"/>
              </w:rPr>
              <w:t>县</w:t>
            </w:r>
            <w:r>
              <w:rPr>
                <w:rFonts w:ascii="仿宋_GB2312" w:hAnsi="宋体" w:eastAsia="仿宋_GB2312" w:cs="黑体"/>
                <w:b/>
                <w:color w:val="auto"/>
                <w:kern w:val="0"/>
                <w:szCs w:val="21"/>
                <w:lang w:val="en" w:bidi="ar"/>
              </w:rPr>
              <w:t>级主管部门</w:t>
            </w:r>
          </w:p>
        </w:tc>
        <w:tc>
          <w:tcPr>
            <w:tcW w:w="2515" w:type="dxa"/>
            <w:noWrap w:val="0"/>
            <w:vAlign w:val="center"/>
          </w:tcPr>
          <w:p>
            <w:pPr>
              <w:spacing w:line="280" w:lineRule="exact"/>
              <w:jc w:val="center"/>
              <w:textAlignment w:val="center"/>
              <w:rPr>
                <w:rFonts w:hint="eastAsia" w:ascii="仿宋_GB2312" w:hAnsi="宋体" w:eastAsia="仿宋_GB2312" w:cs="仿宋_GB2312"/>
                <w:b/>
                <w:color w:val="auto"/>
                <w:kern w:val="0"/>
                <w:szCs w:val="21"/>
                <w:lang w:bidi="ar"/>
              </w:rPr>
            </w:pPr>
            <w:r>
              <w:rPr>
                <w:rFonts w:hint="eastAsia" w:ascii="仿宋_GB2312" w:hAnsi="宋体" w:eastAsia="仿宋_GB2312" w:cs="黑体"/>
                <w:b/>
                <w:color w:val="auto"/>
                <w:kern w:val="0"/>
                <w:szCs w:val="21"/>
                <w:lang w:bidi="ar"/>
              </w:rPr>
              <w:t>事项名称</w:t>
            </w:r>
          </w:p>
        </w:tc>
        <w:tc>
          <w:tcPr>
            <w:tcW w:w="2527" w:type="dxa"/>
            <w:noWrap w:val="0"/>
            <w:vAlign w:val="center"/>
          </w:tcPr>
          <w:p>
            <w:pPr>
              <w:spacing w:line="280" w:lineRule="exact"/>
              <w:ind w:left="-199" w:leftChars="-95" w:right="-48" w:rightChars="-23"/>
              <w:jc w:val="center"/>
              <w:textAlignment w:val="center"/>
              <w:rPr>
                <w:rFonts w:hint="eastAsia" w:ascii="仿宋_GB2312" w:hAnsi="宋体" w:eastAsia="仿宋_GB2312" w:cs="仿宋_GB2312"/>
                <w:b/>
                <w:color w:val="auto"/>
                <w:kern w:val="0"/>
                <w:szCs w:val="21"/>
                <w:lang w:bidi="ar"/>
              </w:rPr>
            </w:pPr>
            <w:r>
              <w:rPr>
                <w:rFonts w:hint="eastAsia" w:ascii="仿宋_GB2312" w:hAnsi="宋体" w:eastAsia="仿宋_GB2312" w:cs="黑体"/>
                <w:b/>
                <w:color w:val="auto"/>
                <w:kern w:val="0"/>
                <w:szCs w:val="21"/>
                <w:lang w:bidi="ar"/>
              </w:rPr>
              <w:t>实施机关</w:t>
            </w:r>
          </w:p>
        </w:tc>
        <w:tc>
          <w:tcPr>
            <w:tcW w:w="6813" w:type="dxa"/>
            <w:noWrap w:val="0"/>
            <w:vAlign w:val="center"/>
          </w:tcPr>
          <w:p>
            <w:pPr>
              <w:spacing w:line="280" w:lineRule="exact"/>
              <w:jc w:val="center"/>
              <w:textAlignment w:val="center"/>
              <w:rPr>
                <w:rFonts w:hint="eastAsia" w:ascii="仿宋_GB2312" w:hAnsi="宋体" w:eastAsia="仿宋_GB2312" w:cs="仿宋_GB2312"/>
                <w:b/>
                <w:color w:val="auto"/>
                <w:kern w:val="0"/>
                <w:szCs w:val="21"/>
                <w:lang w:bidi="ar"/>
              </w:rPr>
            </w:pPr>
            <w:r>
              <w:rPr>
                <w:rFonts w:hint="eastAsia" w:ascii="仿宋_GB2312" w:hAnsi="宋体" w:eastAsia="仿宋_GB2312" w:cs="黑体"/>
                <w:b/>
                <w:color w:val="auto"/>
                <w:kern w:val="0"/>
                <w:szCs w:val="21"/>
                <w:lang w:bidi="ar"/>
              </w:rPr>
              <w:t>设定和实施依据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122"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bidi="ar"/>
              </w:rPr>
              <w:t>2</w:t>
            </w:r>
            <w:r>
              <w:rPr>
                <w:rFonts w:hint="eastAsia" w:ascii="仿宋_GB2312" w:hAnsi="宋体" w:eastAsia="仿宋_GB2312" w:cs="仿宋_GB2312"/>
                <w:color w:val="auto"/>
                <w:kern w:val="0"/>
                <w:szCs w:val="21"/>
                <w:lang w:val="en-US" w:eastAsia="zh-CN" w:bidi="ar"/>
              </w:rPr>
              <w:t>43</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spacing w:val="-16"/>
                <w:kern w:val="0"/>
                <w:szCs w:val="21"/>
                <w:lang w:bidi="ar"/>
              </w:rPr>
            </w:pPr>
            <w:r>
              <w:rPr>
                <w:rFonts w:hint="eastAsia" w:ascii="仿宋_GB2312" w:hAnsi="宋体" w:eastAsia="仿宋_GB2312" w:cs="仿宋_GB2312"/>
                <w:color w:val="auto"/>
                <w:spacing w:val="-16"/>
                <w:kern w:val="0"/>
                <w:szCs w:val="21"/>
                <w:lang w:bidi="ar"/>
              </w:rPr>
              <w:t>县市场监督管理局</w:t>
            </w:r>
          </w:p>
        </w:tc>
        <w:tc>
          <w:tcPr>
            <w:tcW w:w="2515"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食品小作坊生产许可</w:t>
            </w:r>
          </w:p>
        </w:tc>
        <w:tc>
          <w:tcPr>
            <w:tcW w:w="2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《陕西省食品小作坊小餐饮及摊贩管理条例》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769" w:hRule="atLeast"/>
        </w:trPr>
        <w:tc>
          <w:tcPr>
            <w:tcW w:w="50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24</w:t>
            </w:r>
            <w:r>
              <w:rPr>
                <w:rFonts w:hint="eastAsia" w:ascii="仿宋_GB2312" w:hAnsi="宋体" w:eastAsia="仿宋_GB2312" w:cs="仿宋_GB2312"/>
                <w:color w:val="auto"/>
                <w:kern w:val="0"/>
                <w:szCs w:val="21"/>
                <w:lang w:val="en-US" w:eastAsia="zh-CN" w:bidi="ar"/>
              </w:rPr>
              <w:t>4</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spacing w:val="-16"/>
                <w:kern w:val="0"/>
                <w:szCs w:val="21"/>
                <w:lang w:bidi="ar"/>
              </w:rPr>
            </w:pPr>
            <w:r>
              <w:rPr>
                <w:rFonts w:hint="eastAsia" w:ascii="仿宋_GB2312" w:hAnsi="宋体" w:eastAsia="仿宋_GB2312" w:cs="仿宋_GB2312"/>
                <w:color w:val="auto"/>
                <w:spacing w:val="-16"/>
                <w:kern w:val="0"/>
                <w:szCs w:val="21"/>
                <w:lang w:bidi="ar"/>
              </w:rPr>
              <w:t>县市场监督管理局</w:t>
            </w:r>
          </w:p>
        </w:tc>
        <w:tc>
          <w:tcPr>
            <w:tcW w:w="2515"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小餐饮经营许可</w:t>
            </w:r>
          </w:p>
        </w:tc>
        <w:tc>
          <w:tcPr>
            <w:tcW w:w="2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县行政审批服务局</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《陕西省食品小作坊小餐饮及摊贩管理条例》</w:t>
            </w:r>
          </w:p>
          <w:p>
            <w:pPr>
              <w:spacing w:line="22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《凤县行政审批制度改革工作领导小组办公室关于印发凤县行政审批事项划转移交工作方案的通知</w:t>
            </w:r>
            <w:r>
              <w:rPr>
                <w:rFonts w:hint="eastAsia" w:ascii="仿宋_GB2312" w:hAnsi="宋体" w:eastAsia="仿宋_GB2312" w:cs="仿宋_GB2312"/>
                <w:color w:val="auto"/>
                <w:kern w:val="0"/>
                <w:szCs w:val="21"/>
                <w:lang w:val="en" w:bidi="ar"/>
              </w:rPr>
              <w:t>》（</w:t>
            </w:r>
            <w:r>
              <w:rPr>
                <w:rFonts w:hint="eastAsia" w:ascii="仿宋_GB2312" w:hAnsi="宋体" w:eastAsia="仿宋_GB2312" w:cs="仿宋_GB2312"/>
                <w:color w:val="auto"/>
                <w:kern w:val="0"/>
                <w:szCs w:val="21"/>
                <w:lang w:bidi="ar"/>
              </w:rPr>
              <w:t>凤审改</w:t>
            </w:r>
            <w:r>
              <w:rPr>
                <w:rFonts w:hint="eastAsia" w:ascii="仿宋_GB2312" w:hAnsi="宋体" w:eastAsia="仿宋_GB2312" w:cs="仿宋_GB2312"/>
                <w:color w:val="auto"/>
                <w:kern w:val="0"/>
                <w:szCs w:val="21"/>
                <w:lang w:val="en" w:bidi="ar"/>
              </w:rPr>
              <w:t>办发</w:t>
            </w:r>
            <w:r>
              <w:rPr>
                <w:rFonts w:hint="eastAsia" w:ascii="仿宋_GB2312" w:hAnsi="宋体" w:eastAsia="仿宋_GB2312" w:cs="仿宋_GB2312"/>
                <w:color w:val="auto"/>
                <w:kern w:val="0"/>
                <w:szCs w:val="21"/>
                <w:lang w:bidi="ar"/>
              </w:rPr>
              <w:t>〔2019〕1号）划转</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31" w:hRule="atLeast"/>
        </w:trPr>
        <w:tc>
          <w:tcPr>
            <w:tcW w:w="504" w:type="dxa"/>
            <w:noWrap w:val="0"/>
            <w:vAlign w:val="center"/>
          </w:tcPr>
          <w:p>
            <w:pPr>
              <w:spacing w:line="240" w:lineRule="exact"/>
              <w:jc w:val="center"/>
              <w:textAlignment w:val="center"/>
              <w:rPr>
                <w:rFonts w:hint="eastAsia" w:ascii="仿宋_GB2312" w:hAnsi="宋体" w:eastAsia="仿宋_GB2312" w:cs="仿宋_GB2312"/>
                <w:color w:val="auto"/>
                <w:kern w:val="0"/>
                <w:szCs w:val="21"/>
                <w:lang w:eastAsia="zh-CN" w:bidi="ar"/>
              </w:rPr>
            </w:pPr>
            <w:r>
              <w:rPr>
                <w:rFonts w:hint="eastAsia" w:ascii="仿宋_GB2312" w:hAnsi="宋体" w:eastAsia="仿宋_GB2312" w:cs="仿宋_GB2312"/>
                <w:color w:val="auto"/>
                <w:kern w:val="0"/>
                <w:szCs w:val="21"/>
                <w:lang w:bidi="ar"/>
              </w:rPr>
              <w:t>24</w:t>
            </w:r>
            <w:r>
              <w:rPr>
                <w:rFonts w:hint="eastAsia" w:ascii="仿宋_GB2312" w:hAnsi="宋体" w:eastAsia="仿宋_GB2312" w:cs="仿宋_GB2312"/>
                <w:color w:val="auto"/>
                <w:kern w:val="0"/>
                <w:szCs w:val="21"/>
                <w:lang w:val="en-US" w:eastAsia="zh-CN" w:bidi="ar"/>
              </w:rPr>
              <w:t>5</w:t>
            </w:r>
          </w:p>
        </w:tc>
        <w:tc>
          <w:tcPr>
            <w:tcW w:w="1527" w:type="dxa"/>
            <w:noWrap w:val="0"/>
            <w:vAlign w:val="center"/>
          </w:tcPr>
          <w:p>
            <w:pPr>
              <w:spacing w:line="240"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县林业局</w:t>
            </w:r>
          </w:p>
        </w:tc>
        <w:tc>
          <w:tcPr>
            <w:tcW w:w="2515"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采集、出售、收购、出口省重点保护野生植物审批</w:t>
            </w:r>
          </w:p>
        </w:tc>
        <w:tc>
          <w:tcPr>
            <w:tcW w:w="2527" w:type="dxa"/>
            <w:noWrap w:val="0"/>
            <w:vAlign w:val="center"/>
          </w:tcPr>
          <w:p>
            <w:pPr>
              <w:spacing w:line="240" w:lineRule="exact"/>
              <w:jc w:val="center"/>
              <w:textAlignment w:val="center"/>
              <w:rPr>
                <w:rFonts w:hint="eastAsia" w:ascii="仿宋_GB2312" w:hAnsi="宋体" w:eastAsia="仿宋_GB2312" w:cs="仿宋_GB2312"/>
                <w:color w:val="auto"/>
                <w:spacing w:val="-6"/>
                <w:kern w:val="0"/>
                <w:szCs w:val="21"/>
                <w:lang w:bidi="ar"/>
              </w:rPr>
            </w:pPr>
            <w:r>
              <w:rPr>
                <w:rFonts w:hint="eastAsia" w:ascii="仿宋_GB2312" w:hAnsi="宋体" w:eastAsia="仿宋_GB2312" w:cs="仿宋_GB2312"/>
                <w:color w:val="auto"/>
                <w:kern w:val="0"/>
                <w:szCs w:val="21"/>
                <w:lang w:bidi="ar"/>
              </w:rPr>
              <w:t>县林业局</w:t>
            </w:r>
            <w:r>
              <w:rPr>
                <w:rFonts w:hint="eastAsia" w:ascii="仿宋_GB2312" w:hAnsi="宋体" w:eastAsia="仿宋_GB2312" w:cs="仿宋_GB2312"/>
                <w:color w:val="auto"/>
                <w:spacing w:val="-6"/>
                <w:kern w:val="0"/>
                <w:szCs w:val="21"/>
                <w:lang w:bidi="ar"/>
              </w:rPr>
              <w:t>（采集、出售、收购野生植物初审）</w:t>
            </w:r>
          </w:p>
        </w:tc>
        <w:tc>
          <w:tcPr>
            <w:tcW w:w="6813" w:type="dxa"/>
            <w:noWrap w:val="0"/>
            <w:vAlign w:val="center"/>
          </w:tcPr>
          <w:p>
            <w:pPr>
              <w:spacing w:line="240"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《陕西省野生植物保护条例》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431" w:hRule="atLeast"/>
        </w:trPr>
        <w:tc>
          <w:tcPr>
            <w:tcW w:w="504" w:type="dxa"/>
            <w:noWrap w:val="0"/>
            <w:vAlign w:val="center"/>
          </w:tcPr>
          <w:p>
            <w:pPr>
              <w:spacing w:line="240" w:lineRule="exact"/>
              <w:jc w:val="center"/>
              <w:textAlignment w:val="center"/>
              <w:rPr>
                <w:rFonts w:hint="default" w:ascii="仿宋_GB2312" w:hAnsi="宋体" w:eastAsia="仿宋_GB2312" w:cs="仿宋_GB2312"/>
                <w:color w:val="auto"/>
                <w:kern w:val="0"/>
                <w:szCs w:val="21"/>
                <w:lang w:val="en-US" w:eastAsia="zh-CN" w:bidi="ar"/>
              </w:rPr>
            </w:pPr>
            <w:r>
              <w:rPr>
                <w:rFonts w:hint="eastAsia" w:ascii="仿宋_GB2312" w:hAnsi="宋体" w:eastAsia="仿宋_GB2312" w:cs="仿宋_GB2312"/>
                <w:color w:val="auto"/>
                <w:kern w:val="0"/>
                <w:szCs w:val="21"/>
                <w:lang w:val="en-US" w:eastAsia="zh-CN" w:bidi="ar"/>
              </w:rPr>
              <w:t>246</w:t>
            </w:r>
          </w:p>
        </w:tc>
        <w:tc>
          <w:tcPr>
            <w:tcW w:w="1527" w:type="dxa"/>
            <w:noWrap w:val="0"/>
            <w:vAlign w:val="center"/>
          </w:tcPr>
          <w:p>
            <w:pPr>
              <w:spacing w:line="236" w:lineRule="exact"/>
              <w:ind w:firstLine="210" w:firstLineChars="100"/>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县水利局</w:t>
            </w:r>
          </w:p>
        </w:tc>
        <w:tc>
          <w:tcPr>
            <w:tcW w:w="2515"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由于工程施工、设备维修等原因确需停止供水的审批</w:t>
            </w:r>
          </w:p>
        </w:tc>
        <w:tc>
          <w:tcPr>
            <w:tcW w:w="2527" w:type="dxa"/>
            <w:noWrap w:val="0"/>
            <w:vAlign w:val="center"/>
          </w:tcPr>
          <w:p>
            <w:pPr>
              <w:spacing w:line="236" w:lineRule="exact"/>
              <w:jc w:val="center"/>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县水利局</w:t>
            </w:r>
          </w:p>
        </w:tc>
        <w:tc>
          <w:tcPr>
            <w:tcW w:w="6813" w:type="dxa"/>
            <w:noWrap w:val="0"/>
            <w:vAlign w:val="center"/>
          </w:tcPr>
          <w:p>
            <w:pPr>
              <w:spacing w:line="236" w:lineRule="exact"/>
              <w:textAlignment w:val="center"/>
              <w:rPr>
                <w:rFonts w:hint="eastAsia" w:ascii="仿宋_GB2312" w:hAnsi="宋体" w:eastAsia="仿宋_GB2312" w:cs="仿宋_GB2312"/>
                <w:color w:val="auto"/>
                <w:kern w:val="0"/>
                <w:szCs w:val="21"/>
                <w:lang w:bidi="ar"/>
              </w:rPr>
            </w:pPr>
            <w:r>
              <w:rPr>
                <w:rFonts w:hint="eastAsia" w:ascii="仿宋_GB2312" w:hAnsi="宋体" w:eastAsia="仿宋_GB2312" w:cs="仿宋_GB2312"/>
                <w:color w:val="auto"/>
                <w:kern w:val="0"/>
                <w:szCs w:val="21"/>
                <w:lang w:bidi="ar"/>
              </w:rPr>
              <w:t>《城市供水条例》</w:t>
            </w:r>
          </w:p>
        </w:tc>
      </w:tr>
    </w:tbl>
    <w:p>
      <w:pPr>
        <w:rPr>
          <w:rFonts w:hint="default"/>
          <w:lang w:val="en-US" w:eastAsia="zh-CN"/>
        </w:rPr>
        <w:sectPr>
          <w:footerReference r:id="rId3" w:type="default"/>
          <w:pgSz w:w="16838" w:h="11906" w:orient="landscape"/>
          <w:pgMar w:top="1474" w:right="1417" w:bottom="1474" w:left="1417" w:header="851" w:footer="992" w:gutter="0"/>
          <w:pgNumType w:fmt="decimal"/>
          <w:cols w:space="0" w:num="1"/>
          <w:rtlGutter w:val="0"/>
          <w:docGrid w:type="lines" w:linePitch="319" w:charSpace="0"/>
        </w:sectPr>
      </w:pPr>
    </w:p>
    <w:p>
      <w:pPr>
        <w:bidi w:val="0"/>
        <w:jc w:val="left"/>
        <w:rPr>
          <w:rFonts w:hint="default"/>
          <w:lang w:val="en-US" w:eastAsia="zh-CN"/>
        </w:rPr>
      </w:pPr>
    </w:p>
    <w:sectPr>
      <w:pgSz w:w="11906" w:h="16838"/>
      <w:pgMar w:top="1417" w:right="1474" w:bottom="1417" w:left="147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1A5DE5-1A5B-4D6B-B9AC-585D84B658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467D274-14BB-4C07-8410-DF50D814DBAC}"/>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E963C345-327B-4B07-A15D-3B89EE87E64A}"/>
  </w:font>
  <w:font w:name="楷体_GB2312">
    <w:panose1 w:val="02010609030101010101"/>
    <w:charset w:val="86"/>
    <w:family w:val="modern"/>
    <w:pitch w:val="default"/>
    <w:sig w:usb0="00000001" w:usb1="080E0000" w:usb2="00000000" w:usb3="00000000" w:csb0="00040000" w:csb1="00000000"/>
    <w:embedRegular r:id="rId4" w:fontKey="{A6F60063-EF56-4D1C-AA68-86B6A95C8485}"/>
  </w:font>
  <w:font w:name="楷体">
    <w:panose1 w:val="02010609060101010101"/>
    <w:charset w:val="86"/>
    <w:family w:val="modern"/>
    <w:pitch w:val="default"/>
    <w:sig w:usb0="800002BF" w:usb1="38CF7CFA" w:usb2="00000016" w:usb3="00000000" w:csb0="00040001" w:csb1="00000000"/>
    <w:embedRegular r:id="rId5" w:fontKey="{E536E6B1-7F31-4919-8C5C-2980284742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9"/>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YTc0MmVhODZlZDRmYTYzMjZhOGE4MmFjMDE0N2QifQ=="/>
  </w:docVars>
  <w:rsids>
    <w:rsidRoot w:val="23B52F57"/>
    <w:rsid w:val="059C5BCD"/>
    <w:rsid w:val="05CA273A"/>
    <w:rsid w:val="07C75183"/>
    <w:rsid w:val="07ED0962"/>
    <w:rsid w:val="09436A8B"/>
    <w:rsid w:val="09AD65FB"/>
    <w:rsid w:val="0A690774"/>
    <w:rsid w:val="0ABD286D"/>
    <w:rsid w:val="0B2621C1"/>
    <w:rsid w:val="0B980BE5"/>
    <w:rsid w:val="0BDE2A9B"/>
    <w:rsid w:val="0E2B3F92"/>
    <w:rsid w:val="112F3D99"/>
    <w:rsid w:val="132A2A6A"/>
    <w:rsid w:val="139B13A6"/>
    <w:rsid w:val="16DC051F"/>
    <w:rsid w:val="1E546BED"/>
    <w:rsid w:val="2100305C"/>
    <w:rsid w:val="23B52F57"/>
    <w:rsid w:val="23DA5DE6"/>
    <w:rsid w:val="2A21692A"/>
    <w:rsid w:val="2DC53663"/>
    <w:rsid w:val="32470AEB"/>
    <w:rsid w:val="343C3F54"/>
    <w:rsid w:val="3B8E1539"/>
    <w:rsid w:val="3BB014AF"/>
    <w:rsid w:val="3BF2676E"/>
    <w:rsid w:val="3CFC1558"/>
    <w:rsid w:val="3F4F5483"/>
    <w:rsid w:val="423F40F8"/>
    <w:rsid w:val="424B1F31"/>
    <w:rsid w:val="424E557E"/>
    <w:rsid w:val="42B555FD"/>
    <w:rsid w:val="454375EC"/>
    <w:rsid w:val="45E36A60"/>
    <w:rsid w:val="46CC73B9"/>
    <w:rsid w:val="48B00835"/>
    <w:rsid w:val="4A544F6B"/>
    <w:rsid w:val="4B92297F"/>
    <w:rsid w:val="4C237A7B"/>
    <w:rsid w:val="4DFF298F"/>
    <w:rsid w:val="4E437F61"/>
    <w:rsid w:val="4F0A4F22"/>
    <w:rsid w:val="50AD2009"/>
    <w:rsid w:val="51A250B7"/>
    <w:rsid w:val="571921A6"/>
    <w:rsid w:val="5C741C2D"/>
    <w:rsid w:val="5F4F0E5B"/>
    <w:rsid w:val="604F6C39"/>
    <w:rsid w:val="6189617B"/>
    <w:rsid w:val="630E4B89"/>
    <w:rsid w:val="63170071"/>
    <w:rsid w:val="649B1DDB"/>
    <w:rsid w:val="685F7C35"/>
    <w:rsid w:val="69180510"/>
    <w:rsid w:val="733A1083"/>
    <w:rsid w:val="73C0570E"/>
    <w:rsid w:val="74237D69"/>
    <w:rsid w:val="76B13D52"/>
    <w:rsid w:val="77663F71"/>
    <w:rsid w:val="77E43CB3"/>
    <w:rsid w:val="78F8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semiHidden/>
    <w:qFormat/>
    <w:uiPriority w:val="0"/>
    <w:pPr>
      <w:ind w:leftChars="200" w:hanging="200" w:hangingChars="200"/>
    </w:pPr>
    <w:rPr>
      <w:rFonts w:ascii="Calibri" w:hAnsi="Calibri"/>
      <w:szCs w:val="2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Body Text 21"/>
    <w:basedOn w:val="1"/>
    <w:qFormat/>
    <w:uiPriority w:val="0"/>
    <w:pPr>
      <w:spacing w:after="120" w:line="480" w:lineRule="auto"/>
    </w:pPr>
    <w:rPr>
      <w:rFonts w:eastAsia="仿宋_GB2312"/>
      <w:sz w:val="32"/>
      <w:szCs w:val="32"/>
    </w:rPr>
  </w:style>
  <w:style w:type="paragraph" w:customStyle="1" w:styleId="11">
    <w:name w:val="Table Paragraph"/>
    <w:basedOn w:val="1"/>
    <w:qFormat/>
    <w:uiPriority w:val="1"/>
    <w:rPr>
      <w:rFonts w:ascii="仿宋" w:hAnsi="仿宋" w:eastAsia="仿宋" w:cs="仿宋"/>
    </w:rPr>
  </w:style>
  <w:style w:type="paragraph" w:customStyle="1" w:styleId="12">
    <w:name w:val="TiaoYinV2"/>
    <w:basedOn w:val="1"/>
    <w:qFormat/>
    <w:uiPriority w:val="0"/>
    <w:rPr>
      <w:rFonts w:ascii="Calibri" w:hAnsi="Calibri"/>
      <w:color w:val="218FC4"/>
    </w:rPr>
  </w:style>
  <w:style w:type="paragraph" w:customStyle="1" w:styleId="13">
    <w:name w:val="p0"/>
    <w:qFormat/>
    <w:uiPriority w:val="0"/>
    <w:pPr>
      <w:widowControl/>
      <w:ind w:firstLine="420"/>
      <w:jc w:val="left"/>
    </w:pPr>
    <w:rPr>
      <w:rFonts w:ascii="Times New Roman" w:hAnsi="Times New Roman" w:eastAsia="宋体" w:cs="Times New Roman"/>
      <w:snapToGrid w:val="0"/>
      <w:kern w:val="0"/>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2023-11-22T02:42:00Z</dcterms:created>
  <dc:creator>十一凡</dc:creator>
  <cp:lastModifiedBy>喵咪咪</cp:lastModifiedBy>
  <cp:lastPrinted>2023-11-29T00:05:00Z</cp:lastPrinted>
  <dcterms:modified xsi:type="dcterms:W3CDTF">2023-12-07T00:15:02Z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4B03A4035294402AB4D53CFF0CF4987A_13</vt:lpwstr>
  </property>
</Properties>
</file>