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关于部分检验项目的说明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一、噻虫胺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噻虫胺属新烟碱类杀虫剂，具有内吸性、触杀和胃毒作用，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蚜虫、斑潜蝇等有较好防效。少量的残留不会引起人体急性中毒，但长期食用噻虫胺超标的食品，对人体健康可能有一定影响。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《食品安全国家标准 食品中农药最大残留限量》（GB 2763-2021）中规定，噻虫胺在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芹菜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中的最大残留限量值为0.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04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mg/kg。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蔬菜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噻虫胺残留量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超标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的原因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可能是为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快速控制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虫害，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加大用药量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未遵守采摘间隔期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，致使上市销售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的产品中残留量超标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二氧化硫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《食品安全国家标准 食品添加剂使用标准》(GB 2760-2024)中规定，在其他香辛料调味品中不得使用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三、黄曲霉毒素B</w:t>
      </w:r>
      <w:r>
        <w:rPr>
          <w:rFonts w:hint="eastAsia" w:ascii="黑体" w:hAnsi="黑体" w:eastAsia="黑体" w:cs="黑体"/>
          <w:b w:val="0"/>
          <w:bCs/>
          <w:sz w:val="32"/>
          <w:szCs w:val="32"/>
          <w:vertAlign w:val="subscript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是一种强致癌性的真菌毒素。长期食用黄曲霉毒素B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超标的食品，可能会对肝脏造成损害。《食品安全国家标准 食品中真菌毒素限量》（GB 2761—2017）中规定，黄曲霉毒素B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花生及其制品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中的最大限量值为20μg/kg。花生米中黄曲霉毒素B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检测值超标的原因，可能是原料受到黄曲霉等霉菌的污染，也可能是储运过程中卫生条件控制不严、储运条件控制不当等有关</w:t>
      </w:r>
      <w:r>
        <w:rPr>
          <w:rFonts w:ascii="仿宋_GB2312" w:hAnsi="Microsoft YaHei UI" w:eastAsia="仿宋_GB2312" w:cs="宋体"/>
          <w:color w:val="333333"/>
          <w:spacing w:val="6"/>
          <w:kern w:val="0"/>
          <w:sz w:val="32"/>
          <w:szCs w:val="32"/>
        </w:rPr>
        <w:t>。</w:t>
      </w:r>
    </w:p>
    <w:p>
      <w:pPr>
        <w:ind w:firstLine="584" w:firstLineChars="200"/>
        <w:rPr>
          <w:rFonts w:ascii="仿宋_GB2312" w:hAnsi="Microsoft YaHei UI" w:eastAsia="仿宋_GB2312" w:cs="宋体"/>
          <w:color w:val="333333"/>
          <w:spacing w:val="6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H9uiH0QAAAAMBAAAPAAAAAAAAAAEAIAAAACIAAABkcnMvZG93bnJldi54bWxQSwEC&#10;FAAUAAAACACHTuJAcLu/XcIBAABg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YTRhY2NhZDg1ZTRlMjAzZTk5N2YxYzQwNjQzZjMifQ=="/>
  </w:docVars>
  <w:rsids>
    <w:rsidRoot w:val="50251217"/>
    <w:rsid w:val="00040776"/>
    <w:rsid w:val="00042EA7"/>
    <w:rsid w:val="0009330C"/>
    <w:rsid w:val="0011353F"/>
    <w:rsid w:val="00127150"/>
    <w:rsid w:val="001352BE"/>
    <w:rsid w:val="001F52DC"/>
    <w:rsid w:val="002B7887"/>
    <w:rsid w:val="00321789"/>
    <w:rsid w:val="00327623"/>
    <w:rsid w:val="00341E60"/>
    <w:rsid w:val="003F4D36"/>
    <w:rsid w:val="00430FFD"/>
    <w:rsid w:val="00490FD6"/>
    <w:rsid w:val="004E1986"/>
    <w:rsid w:val="00506A47"/>
    <w:rsid w:val="00513A65"/>
    <w:rsid w:val="005768A0"/>
    <w:rsid w:val="005D762B"/>
    <w:rsid w:val="006322FE"/>
    <w:rsid w:val="00663058"/>
    <w:rsid w:val="007B237E"/>
    <w:rsid w:val="008062F2"/>
    <w:rsid w:val="008424C2"/>
    <w:rsid w:val="009B384C"/>
    <w:rsid w:val="00AD08B1"/>
    <w:rsid w:val="00B50969"/>
    <w:rsid w:val="00BD6BFC"/>
    <w:rsid w:val="00C51761"/>
    <w:rsid w:val="00CB02DB"/>
    <w:rsid w:val="00CB3024"/>
    <w:rsid w:val="00CC5FF8"/>
    <w:rsid w:val="00CD5A92"/>
    <w:rsid w:val="00D07BD1"/>
    <w:rsid w:val="00D922FA"/>
    <w:rsid w:val="00DF1AD7"/>
    <w:rsid w:val="00DF6AA7"/>
    <w:rsid w:val="00F7580B"/>
    <w:rsid w:val="00F86406"/>
    <w:rsid w:val="00FD6984"/>
    <w:rsid w:val="02F241BE"/>
    <w:rsid w:val="070B5BE8"/>
    <w:rsid w:val="077E1593"/>
    <w:rsid w:val="0F7E3BD5"/>
    <w:rsid w:val="136A099C"/>
    <w:rsid w:val="16EF4AC1"/>
    <w:rsid w:val="19791FAC"/>
    <w:rsid w:val="1C7323BF"/>
    <w:rsid w:val="1D1364AB"/>
    <w:rsid w:val="1D435A2B"/>
    <w:rsid w:val="20590CC0"/>
    <w:rsid w:val="236C7936"/>
    <w:rsid w:val="25347E29"/>
    <w:rsid w:val="26686B1C"/>
    <w:rsid w:val="2F223112"/>
    <w:rsid w:val="303D73F1"/>
    <w:rsid w:val="32943976"/>
    <w:rsid w:val="35B410F2"/>
    <w:rsid w:val="3F116319"/>
    <w:rsid w:val="43D309EF"/>
    <w:rsid w:val="48284A9B"/>
    <w:rsid w:val="48D17AF5"/>
    <w:rsid w:val="496E39C3"/>
    <w:rsid w:val="4CFE58D4"/>
    <w:rsid w:val="50251217"/>
    <w:rsid w:val="504371AE"/>
    <w:rsid w:val="544C6C2B"/>
    <w:rsid w:val="5E466CA1"/>
    <w:rsid w:val="60A045C4"/>
    <w:rsid w:val="62847247"/>
    <w:rsid w:val="663C637F"/>
    <w:rsid w:val="671A272D"/>
    <w:rsid w:val="67BC540F"/>
    <w:rsid w:val="689E0973"/>
    <w:rsid w:val="69B50D10"/>
    <w:rsid w:val="72C00ECF"/>
    <w:rsid w:val="78F053E4"/>
    <w:rsid w:val="7D8F6D5C"/>
    <w:rsid w:val="7D9A4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nhideWhenUsed/>
    <w:qFormat/>
    <w:uiPriority w:val="99"/>
    <w:rPr>
      <w:color w:val="656565"/>
      <w:u w:val="none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HTML 预设格式 Char"/>
    <w:basedOn w:val="11"/>
    <w:link w:val="8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183</Words>
  <Characters>204</Characters>
  <Lines>3</Lines>
  <Paragraphs>1</Paragraphs>
  <TotalTime>1</TotalTime>
  <ScaleCrop>false</ScaleCrop>
  <LinksUpToDate>false</LinksUpToDate>
  <CharactersWithSpaces>206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Administrator</cp:lastModifiedBy>
  <dcterms:modified xsi:type="dcterms:W3CDTF">2025-12-10T01:54:09Z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D1366D12E7934278AA325B3341CD0547_13</vt:lpwstr>
  </property>
  <property fmtid="{D5CDD505-2E9C-101B-9397-08002B2CF9AE}" pid="4" name="KSOTemplateDocerSaveRecord">
    <vt:lpwstr>eyJoZGlkIjoiZmQ3YmQ0OWRlY2VlYmQ4NmI5MDJlYThhMTQ0NjQ5MjgiLCJ1c2VySWQiOiIzODM3NTg5NTQifQ==</vt:lpwstr>
  </property>
</Properties>
</file>